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6EE" w:rsidRPr="002C0F1A" w:rsidRDefault="000B6B08">
      <w:pPr>
        <w:pStyle w:val="Titolo1"/>
        <w:rPr>
          <w:rFonts w:asciiTheme="minorHAnsi" w:hAnsiTheme="minorHAnsi" w:cstheme="minorHAnsi"/>
          <w:sz w:val="24"/>
          <w:szCs w:val="24"/>
        </w:rPr>
      </w:pPr>
      <w:r w:rsidRPr="002C0F1A">
        <w:rPr>
          <w:rFonts w:asciiTheme="minorHAnsi" w:hAnsiTheme="minorHAnsi" w:cstheme="minorHAnsi"/>
          <w:sz w:val="24"/>
          <w:szCs w:val="24"/>
        </w:rPr>
        <w:t>ALLEGATO 1</w:t>
      </w:r>
    </w:p>
    <w:p w:rsidR="008E16EE" w:rsidRPr="002C0F1A" w:rsidRDefault="000B6B08">
      <w:pPr>
        <w:pStyle w:val="Normale1"/>
        <w:spacing w:line="275" w:lineRule="exact"/>
        <w:ind w:left="2905" w:right="2921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2C0F1A">
        <w:rPr>
          <w:rFonts w:asciiTheme="minorHAnsi" w:hAnsiTheme="minorHAnsi" w:cstheme="minorHAnsi"/>
          <w:i/>
          <w:sz w:val="24"/>
          <w:szCs w:val="24"/>
        </w:rPr>
        <w:t>Da compilare in ogni parte pena esclusione</w:t>
      </w:r>
      <w:r w:rsidR="00014E55">
        <w:rPr>
          <w:rFonts w:asciiTheme="minorHAnsi" w:hAnsiTheme="minorHAnsi" w:cstheme="minorHAnsi"/>
          <w:i/>
          <w:sz w:val="24"/>
          <w:szCs w:val="24"/>
        </w:rPr>
        <w:t xml:space="preserve"> su carta intestata dell’impresa</w:t>
      </w:r>
    </w:p>
    <w:p w:rsidR="008E16EE" w:rsidRPr="002C0F1A" w:rsidRDefault="008E16EE">
      <w:pPr>
        <w:pStyle w:val="Corpotesto1"/>
        <w:spacing w:before="7"/>
        <w:rPr>
          <w:rFonts w:asciiTheme="minorHAnsi" w:hAnsiTheme="minorHAnsi" w:cstheme="minorHAnsi"/>
          <w:i/>
        </w:rPr>
      </w:pPr>
    </w:p>
    <w:p w:rsidR="00D66793" w:rsidRPr="002C0F1A" w:rsidRDefault="000B6B08" w:rsidP="00D66793">
      <w:pPr>
        <w:spacing w:after="4" w:line="267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2C0F1A">
        <w:rPr>
          <w:rFonts w:asciiTheme="minorHAnsi" w:hAnsiTheme="minorHAnsi" w:cstheme="minorHAnsi"/>
          <w:sz w:val="24"/>
          <w:szCs w:val="24"/>
          <w:lang w:val="it-IT"/>
        </w:rPr>
        <w:t xml:space="preserve">DOMANDA A </w:t>
      </w:r>
      <w:r w:rsidRPr="002C0F1A">
        <w:rPr>
          <w:rStyle w:val="Carpredefinitoparagrafo1"/>
          <w:rFonts w:asciiTheme="minorHAnsi" w:hAnsiTheme="minorHAnsi" w:cstheme="minorHAnsi"/>
          <w:color w:val="000009"/>
          <w:sz w:val="24"/>
          <w:szCs w:val="24"/>
          <w:lang w:val="it-IT"/>
        </w:rPr>
        <w:t xml:space="preserve">MANIFESTAZIONE DI INTERESSE ai fini della individuazione di operatori economici per l’affidamento diretto </w:t>
      </w:r>
      <w:r w:rsidRPr="002C0F1A">
        <w:rPr>
          <w:rFonts w:asciiTheme="minorHAnsi" w:hAnsiTheme="minorHAnsi" w:cstheme="minorHAnsi"/>
          <w:sz w:val="24"/>
          <w:szCs w:val="24"/>
          <w:lang w:val="it-IT"/>
        </w:rPr>
        <w:t xml:space="preserve">finalizzato </w:t>
      </w:r>
      <w:r w:rsidR="002C0F1A" w:rsidRPr="002C0F1A">
        <w:rPr>
          <w:rFonts w:asciiTheme="minorHAnsi" w:hAnsiTheme="minorHAnsi" w:cstheme="minorHAnsi"/>
          <w:sz w:val="24"/>
          <w:szCs w:val="24"/>
          <w:lang w:val="it-IT"/>
        </w:rPr>
        <w:t>alla realizzazione di piccoli interventi edilizi</w:t>
      </w:r>
      <w:r w:rsidRPr="002C0F1A">
        <w:rPr>
          <w:rFonts w:asciiTheme="minorHAnsi" w:hAnsiTheme="minorHAnsi" w:cstheme="minorHAnsi"/>
          <w:sz w:val="24"/>
          <w:szCs w:val="24"/>
          <w:lang w:val="it-IT"/>
        </w:rPr>
        <w:t xml:space="preserve"> per la realizzazione del </w:t>
      </w:r>
      <w:r w:rsidR="00D66793" w:rsidRPr="002C0F1A">
        <w:rPr>
          <w:rFonts w:asciiTheme="minorHAnsi" w:hAnsiTheme="minorHAnsi" w:cstheme="minorHAnsi"/>
          <w:b/>
          <w:sz w:val="24"/>
          <w:szCs w:val="24"/>
          <w:lang w:val="it-IT"/>
        </w:rPr>
        <w:t xml:space="preserve">“N.A.N.A. - NUOVI AMBIENTI PER NUOVI APPRENDIMENTI </w:t>
      </w:r>
      <w:r w:rsidR="00D66793" w:rsidRPr="002C0F1A">
        <w:rPr>
          <w:rFonts w:asciiTheme="minorHAnsi" w:hAnsiTheme="minorHAnsi" w:cstheme="minorHAnsi"/>
          <w:sz w:val="24"/>
          <w:szCs w:val="24"/>
          <w:lang w:val="it-IT"/>
        </w:rPr>
        <w:t xml:space="preserve">nell’ambito del “Piano Scuola 4.0” linea di investimento 3.2 “Scuola 4.0: scuole innovative, cablaggio, nuovi ambienti di apprendimento e laboratori” nell’ambito della Missione 4 – Componente 1 – del Piano nazionale di ripresa e resilienza, finanziato dall’Unione europea – </w:t>
      </w:r>
      <w:proofErr w:type="spellStart"/>
      <w:r w:rsidR="00D66793" w:rsidRPr="002C0F1A">
        <w:rPr>
          <w:rFonts w:asciiTheme="minorHAnsi" w:hAnsiTheme="minorHAnsi" w:cstheme="minorHAnsi"/>
          <w:sz w:val="24"/>
          <w:szCs w:val="24"/>
          <w:lang w:val="it-IT"/>
        </w:rPr>
        <w:t>Next</w:t>
      </w:r>
      <w:proofErr w:type="spellEnd"/>
      <w:r w:rsidR="00D66793" w:rsidRPr="002C0F1A">
        <w:rPr>
          <w:rFonts w:asciiTheme="minorHAnsi" w:hAnsiTheme="minorHAnsi" w:cstheme="minorHAnsi"/>
          <w:sz w:val="24"/>
          <w:szCs w:val="24"/>
          <w:lang w:val="it-IT"/>
        </w:rPr>
        <w:t xml:space="preserve"> Generation EU  – Investimento 3.2: Scuola 4.0 – Azione 1 – </w:t>
      </w:r>
      <w:proofErr w:type="spellStart"/>
      <w:r w:rsidR="00D66793" w:rsidRPr="002C0F1A">
        <w:rPr>
          <w:rFonts w:asciiTheme="minorHAnsi" w:hAnsiTheme="minorHAnsi" w:cstheme="minorHAnsi"/>
          <w:sz w:val="24"/>
          <w:szCs w:val="24"/>
          <w:lang w:val="it-IT"/>
        </w:rPr>
        <w:t>Next</w:t>
      </w:r>
      <w:proofErr w:type="spellEnd"/>
      <w:r w:rsidR="00D66793" w:rsidRPr="002C0F1A">
        <w:rPr>
          <w:rFonts w:asciiTheme="minorHAnsi" w:hAnsiTheme="minorHAnsi" w:cstheme="minorHAnsi"/>
          <w:sz w:val="24"/>
          <w:szCs w:val="24"/>
          <w:lang w:val="it-IT"/>
        </w:rPr>
        <w:t xml:space="preserve"> generation </w:t>
      </w:r>
      <w:proofErr w:type="spellStart"/>
      <w:r w:rsidR="00D66793" w:rsidRPr="002C0F1A">
        <w:rPr>
          <w:rFonts w:asciiTheme="minorHAnsi" w:hAnsiTheme="minorHAnsi" w:cstheme="minorHAnsi"/>
          <w:sz w:val="24"/>
          <w:szCs w:val="24"/>
          <w:lang w:val="it-IT"/>
        </w:rPr>
        <w:t>classrooms</w:t>
      </w:r>
      <w:proofErr w:type="spellEnd"/>
      <w:r w:rsidR="00D66793" w:rsidRPr="002C0F1A">
        <w:rPr>
          <w:rFonts w:asciiTheme="minorHAnsi" w:hAnsiTheme="minorHAnsi" w:cstheme="minorHAnsi"/>
          <w:sz w:val="24"/>
          <w:szCs w:val="24"/>
          <w:lang w:val="it-IT"/>
        </w:rPr>
        <w:t xml:space="preserve"> – Ambienti di apprendimento innovativi</w:t>
      </w:r>
    </w:p>
    <w:p w:rsidR="00D66793" w:rsidRPr="002C0F1A" w:rsidRDefault="00D66793" w:rsidP="00D66793">
      <w:pPr>
        <w:spacing w:after="4" w:line="267" w:lineRule="auto"/>
        <w:jc w:val="both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2C0F1A">
        <w:rPr>
          <w:rFonts w:asciiTheme="minorHAnsi" w:hAnsiTheme="minorHAnsi" w:cstheme="minorHAnsi"/>
          <w:sz w:val="24"/>
          <w:szCs w:val="24"/>
          <w:lang w:val="it-IT"/>
        </w:rPr>
        <w:t xml:space="preserve">Codice identificativo del progetto: </w:t>
      </w:r>
      <w:r w:rsidRPr="002C0F1A">
        <w:rPr>
          <w:rFonts w:asciiTheme="minorHAnsi" w:hAnsiTheme="minorHAnsi" w:cstheme="minorHAnsi"/>
          <w:b/>
          <w:sz w:val="24"/>
          <w:szCs w:val="24"/>
          <w:lang w:val="it-IT"/>
        </w:rPr>
        <w:t>M4C1I3.2-2022-961-P-24094</w:t>
      </w:r>
    </w:p>
    <w:p w:rsidR="00D66793" w:rsidRPr="002C0F1A" w:rsidRDefault="00D66793" w:rsidP="00D66793">
      <w:pPr>
        <w:spacing w:after="4" w:line="267" w:lineRule="auto"/>
        <w:jc w:val="both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2C0F1A">
        <w:rPr>
          <w:rFonts w:asciiTheme="minorHAnsi" w:hAnsiTheme="minorHAnsi" w:cstheme="minorHAnsi"/>
          <w:b/>
          <w:sz w:val="24"/>
          <w:szCs w:val="24"/>
          <w:lang w:val="it-IT"/>
        </w:rPr>
        <w:t>CUP: I24D22002930006</w:t>
      </w:r>
    </w:p>
    <w:p w:rsidR="003E6C75" w:rsidRPr="002C0F1A" w:rsidRDefault="003E6C75" w:rsidP="003E6C75">
      <w:pPr>
        <w:spacing w:after="4" w:line="267" w:lineRule="auto"/>
        <w:jc w:val="both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2C0F1A">
        <w:rPr>
          <w:rFonts w:asciiTheme="minorHAnsi" w:hAnsiTheme="minorHAnsi" w:cstheme="minorHAnsi"/>
          <w:b/>
          <w:sz w:val="24"/>
          <w:szCs w:val="24"/>
          <w:lang w:val="it-IT"/>
        </w:rPr>
        <w:t>CIG: 9963654B61</w:t>
      </w:r>
    </w:p>
    <w:p w:rsidR="008D5F17" w:rsidRPr="002C0F1A" w:rsidRDefault="008D5F17" w:rsidP="00D66793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:rsidR="008E16EE" w:rsidRPr="002C0F1A" w:rsidRDefault="008E16EE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:rsidR="008E16EE" w:rsidRPr="002C0F1A" w:rsidRDefault="000B6B08">
      <w:pPr>
        <w:pStyle w:val="Normale1"/>
        <w:ind w:left="5760" w:firstLine="720"/>
        <w:rPr>
          <w:rFonts w:asciiTheme="minorHAnsi" w:hAnsiTheme="minorHAnsi" w:cstheme="minorHAnsi"/>
          <w:sz w:val="24"/>
          <w:szCs w:val="24"/>
        </w:rPr>
      </w:pPr>
      <w:r w:rsidRPr="002C0F1A">
        <w:rPr>
          <w:rFonts w:asciiTheme="minorHAnsi" w:hAnsiTheme="minorHAnsi" w:cstheme="minorHAnsi"/>
          <w:sz w:val="24"/>
          <w:szCs w:val="24"/>
        </w:rPr>
        <w:t>Al Dirigente Scolastico</w:t>
      </w:r>
    </w:p>
    <w:p w:rsidR="008E16EE" w:rsidRPr="002C0F1A" w:rsidRDefault="000B6B08">
      <w:pPr>
        <w:pStyle w:val="Normale1"/>
        <w:ind w:left="5760" w:firstLine="720"/>
        <w:rPr>
          <w:rFonts w:asciiTheme="minorHAnsi" w:hAnsiTheme="minorHAnsi" w:cstheme="minorHAnsi"/>
          <w:sz w:val="24"/>
          <w:szCs w:val="24"/>
        </w:rPr>
      </w:pPr>
      <w:r w:rsidRPr="002C0F1A">
        <w:rPr>
          <w:rFonts w:asciiTheme="minorHAnsi" w:hAnsiTheme="minorHAnsi" w:cstheme="minorHAnsi"/>
          <w:sz w:val="24"/>
          <w:szCs w:val="24"/>
        </w:rPr>
        <w:t xml:space="preserve">Istituto </w:t>
      </w:r>
      <w:r w:rsidR="008D5F17" w:rsidRPr="002C0F1A">
        <w:rPr>
          <w:rFonts w:asciiTheme="minorHAnsi" w:hAnsiTheme="minorHAnsi" w:cstheme="minorHAnsi"/>
          <w:sz w:val="24"/>
          <w:szCs w:val="24"/>
        </w:rPr>
        <w:t>Comprensivo ROSMINI</w:t>
      </w:r>
    </w:p>
    <w:p w:rsidR="008E16EE" w:rsidRPr="002C0F1A" w:rsidRDefault="008D5F17">
      <w:pPr>
        <w:pStyle w:val="Normale1"/>
        <w:ind w:left="5760" w:firstLine="720"/>
        <w:rPr>
          <w:rFonts w:asciiTheme="minorHAnsi" w:hAnsiTheme="minorHAnsi" w:cstheme="minorHAnsi"/>
          <w:sz w:val="24"/>
          <w:szCs w:val="24"/>
        </w:rPr>
      </w:pPr>
      <w:r w:rsidRPr="002C0F1A">
        <w:rPr>
          <w:rFonts w:asciiTheme="minorHAnsi" w:hAnsiTheme="minorHAnsi" w:cstheme="minorHAnsi"/>
          <w:sz w:val="24"/>
          <w:szCs w:val="24"/>
        </w:rPr>
        <w:t>Via Diaz, 44- 20021 - Bollate (MI)</w:t>
      </w:r>
    </w:p>
    <w:p w:rsidR="008E16EE" w:rsidRPr="002C0F1A" w:rsidRDefault="000B6B08">
      <w:pPr>
        <w:pStyle w:val="Normale1"/>
        <w:spacing w:before="91"/>
        <w:ind w:left="4395" w:hanging="795"/>
        <w:rPr>
          <w:rFonts w:asciiTheme="minorHAnsi" w:hAnsiTheme="minorHAnsi" w:cstheme="minorHAnsi"/>
          <w:sz w:val="24"/>
          <w:szCs w:val="24"/>
        </w:rPr>
      </w:pPr>
      <w:r w:rsidRPr="002C0F1A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E16EE" w:rsidRPr="002C0F1A" w:rsidRDefault="008E16EE">
      <w:pPr>
        <w:pStyle w:val="Corpotesto1"/>
        <w:spacing w:before="8"/>
        <w:ind w:left="4395" w:hanging="795"/>
        <w:rPr>
          <w:rFonts w:asciiTheme="minorHAnsi" w:hAnsiTheme="minorHAnsi" w:cstheme="minorHAnsi"/>
        </w:rPr>
      </w:pPr>
    </w:p>
    <w:p w:rsidR="008E16EE" w:rsidRPr="002C0F1A" w:rsidRDefault="000B6B08">
      <w:pPr>
        <w:pStyle w:val="Normale1"/>
        <w:tabs>
          <w:tab w:val="left" w:pos="9857"/>
        </w:tabs>
        <w:ind w:left="212"/>
        <w:rPr>
          <w:rFonts w:asciiTheme="minorHAnsi" w:hAnsiTheme="minorHAnsi" w:cstheme="minorHAnsi"/>
          <w:sz w:val="24"/>
          <w:szCs w:val="24"/>
        </w:rPr>
      </w:pPr>
      <w:r w:rsidRPr="002C0F1A">
        <w:rPr>
          <w:rFonts w:asciiTheme="minorHAnsi" w:hAnsiTheme="minorHAnsi" w:cstheme="minorHAnsi"/>
          <w:sz w:val="24"/>
          <w:szCs w:val="24"/>
        </w:rPr>
        <w:t>Il /La</w:t>
      </w:r>
      <w:r w:rsidRPr="002C0F1A">
        <w:rPr>
          <w:rStyle w:val="Carpredefinitoparagrafo1"/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2C0F1A">
        <w:rPr>
          <w:rFonts w:asciiTheme="minorHAnsi" w:hAnsiTheme="minorHAnsi" w:cstheme="minorHAnsi"/>
          <w:sz w:val="24"/>
          <w:szCs w:val="24"/>
        </w:rPr>
        <w:t>sottoscritto/a</w:t>
      </w:r>
      <w:r w:rsidRPr="002C0F1A">
        <w:rPr>
          <w:rStyle w:val="Carpredefinitoparagrafo1"/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ab/>
      </w:r>
    </w:p>
    <w:p w:rsidR="008E16EE" w:rsidRPr="002C0F1A" w:rsidRDefault="008E16EE">
      <w:pPr>
        <w:pStyle w:val="Corpotesto1"/>
        <w:rPr>
          <w:rFonts w:asciiTheme="minorHAnsi" w:hAnsiTheme="minorHAnsi" w:cstheme="minorHAnsi"/>
        </w:rPr>
      </w:pPr>
    </w:p>
    <w:p w:rsidR="008E16EE" w:rsidRPr="002C0F1A" w:rsidRDefault="000B6B08">
      <w:pPr>
        <w:pStyle w:val="Normale1"/>
        <w:tabs>
          <w:tab w:val="left" w:pos="5518"/>
          <w:tab w:val="left" w:pos="7738"/>
          <w:tab w:val="left" w:pos="8470"/>
          <w:tab w:val="left" w:pos="9082"/>
          <w:tab w:val="left" w:pos="9905"/>
        </w:tabs>
        <w:ind w:left="212"/>
        <w:rPr>
          <w:rFonts w:asciiTheme="minorHAnsi" w:hAnsiTheme="minorHAnsi" w:cstheme="minorHAnsi"/>
          <w:sz w:val="24"/>
          <w:szCs w:val="24"/>
        </w:rPr>
      </w:pPr>
      <w:r w:rsidRPr="002C0F1A">
        <w:rPr>
          <w:rFonts w:asciiTheme="minorHAnsi" w:hAnsiTheme="minorHAnsi" w:cstheme="minorHAnsi"/>
          <w:sz w:val="24"/>
          <w:szCs w:val="24"/>
        </w:rPr>
        <w:t xml:space="preserve">nato/a </w:t>
      </w:r>
      <w:proofErr w:type="spellStart"/>
      <w:r w:rsidRPr="002C0F1A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ab/>
      </w:r>
      <w:proofErr w:type="spellStart"/>
      <w:r w:rsidRPr="002C0F1A">
        <w:rPr>
          <w:rFonts w:asciiTheme="minorHAnsi" w:hAnsiTheme="minorHAnsi" w:cstheme="minorHAnsi"/>
          <w:sz w:val="24"/>
          <w:szCs w:val="24"/>
        </w:rPr>
        <w:t>prov</w:t>
      </w:r>
      <w:proofErr w:type="spellEnd"/>
      <w:r w:rsidRPr="002C0F1A">
        <w:rPr>
          <w:rFonts w:asciiTheme="minorHAnsi" w:hAnsiTheme="minorHAnsi" w:cstheme="minorHAnsi"/>
          <w:sz w:val="24"/>
          <w:szCs w:val="24"/>
        </w:rPr>
        <w:t>.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ab/>
      </w:r>
      <w:r w:rsidRPr="002C0F1A">
        <w:rPr>
          <w:rFonts w:asciiTheme="minorHAnsi" w:hAnsiTheme="minorHAnsi" w:cstheme="minorHAnsi"/>
          <w:sz w:val="24"/>
          <w:szCs w:val="24"/>
        </w:rPr>
        <w:t>il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ab/>
      </w:r>
      <w:r w:rsidRPr="002C0F1A">
        <w:rPr>
          <w:rFonts w:asciiTheme="minorHAnsi" w:hAnsiTheme="minorHAnsi" w:cstheme="minorHAnsi"/>
          <w:sz w:val="24"/>
          <w:szCs w:val="24"/>
        </w:rPr>
        <w:t>/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ab/>
      </w:r>
      <w:r w:rsidRPr="002C0F1A">
        <w:rPr>
          <w:rFonts w:asciiTheme="minorHAnsi" w:hAnsiTheme="minorHAnsi" w:cstheme="minorHAnsi"/>
          <w:sz w:val="24"/>
          <w:szCs w:val="24"/>
        </w:rPr>
        <w:t>/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ab/>
      </w:r>
    </w:p>
    <w:p w:rsidR="008E16EE" w:rsidRPr="002C0F1A" w:rsidRDefault="008E16EE">
      <w:pPr>
        <w:pStyle w:val="Corpotesto1"/>
        <w:rPr>
          <w:rFonts w:asciiTheme="minorHAnsi" w:hAnsiTheme="minorHAnsi" w:cstheme="minorHAnsi"/>
        </w:rPr>
      </w:pPr>
    </w:p>
    <w:p w:rsidR="008E16EE" w:rsidRPr="002C0F1A" w:rsidRDefault="000B6B08">
      <w:pPr>
        <w:pStyle w:val="Normale1"/>
        <w:tabs>
          <w:tab w:val="left" w:pos="9931"/>
        </w:tabs>
        <w:ind w:left="212"/>
        <w:rPr>
          <w:rFonts w:asciiTheme="minorHAnsi" w:hAnsiTheme="minorHAnsi" w:cstheme="minorHAnsi"/>
          <w:sz w:val="24"/>
          <w:szCs w:val="24"/>
        </w:rPr>
      </w:pPr>
      <w:r w:rsidRPr="002C0F1A">
        <w:rPr>
          <w:rFonts w:asciiTheme="minorHAnsi" w:hAnsiTheme="minorHAnsi" w:cstheme="minorHAnsi"/>
          <w:sz w:val="24"/>
          <w:szCs w:val="24"/>
        </w:rPr>
        <w:t>codice</w:t>
      </w:r>
      <w:r w:rsidRPr="002C0F1A">
        <w:rPr>
          <w:rStyle w:val="Carpredefinitoparagrafo1"/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C0F1A">
        <w:rPr>
          <w:rFonts w:asciiTheme="minorHAnsi" w:hAnsiTheme="minorHAnsi" w:cstheme="minorHAnsi"/>
          <w:sz w:val="24"/>
          <w:szCs w:val="24"/>
        </w:rPr>
        <w:t>fiscale</w:t>
      </w:r>
      <w:r w:rsidRPr="002C0F1A">
        <w:rPr>
          <w:rStyle w:val="Carpredefinitoparagrafo1"/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ab/>
      </w:r>
    </w:p>
    <w:p w:rsidR="008E16EE" w:rsidRPr="002C0F1A" w:rsidRDefault="008E16EE">
      <w:pPr>
        <w:pStyle w:val="Corpotesto1"/>
        <w:rPr>
          <w:rFonts w:asciiTheme="minorHAnsi" w:hAnsiTheme="minorHAnsi" w:cstheme="minorHAnsi"/>
        </w:rPr>
      </w:pPr>
    </w:p>
    <w:p w:rsidR="008E16EE" w:rsidRPr="002C0F1A" w:rsidRDefault="000B6B08">
      <w:pPr>
        <w:pStyle w:val="Normale1"/>
        <w:tabs>
          <w:tab w:val="left" w:pos="9893"/>
        </w:tabs>
        <w:ind w:left="212"/>
        <w:rPr>
          <w:rFonts w:asciiTheme="minorHAnsi" w:hAnsiTheme="minorHAnsi" w:cstheme="minorHAnsi"/>
          <w:sz w:val="24"/>
          <w:szCs w:val="24"/>
        </w:rPr>
      </w:pPr>
      <w:r w:rsidRPr="002C0F1A">
        <w:rPr>
          <w:rFonts w:asciiTheme="minorHAnsi" w:hAnsiTheme="minorHAnsi" w:cstheme="minorHAnsi"/>
          <w:sz w:val="24"/>
          <w:szCs w:val="24"/>
        </w:rPr>
        <w:t>in qualità di legale Rappresentante della</w:t>
      </w:r>
      <w:r w:rsidRPr="002C0F1A">
        <w:rPr>
          <w:rStyle w:val="Carpredefinitoparagrafo1"/>
          <w:rFonts w:asciiTheme="minorHAnsi" w:hAnsiTheme="minorHAnsi" w:cstheme="minorHAnsi"/>
          <w:spacing w:val="-23"/>
          <w:sz w:val="24"/>
          <w:szCs w:val="24"/>
        </w:rPr>
        <w:t xml:space="preserve"> </w:t>
      </w:r>
      <w:r w:rsidRPr="002C0F1A">
        <w:rPr>
          <w:rFonts w:asciiTheme="minorHAnsi" w:hAnsiTheme="minorHAnsi" w:cstheme="minorHAnsi"/>
          <w:sz w:val="24"/>
          <w:szCs w:val="24"/>
        </w:rPr>
        <w:t xml:space="preserve">Ditta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ab/>
      </w:r>
    </w:p>
    <w:p w:rsidR="008E16EE" w:rsidRPr="002C0F1A" w:rsidRDefault="008E16EE">
      <w:pPr>
        <w:pStyle w:val="Corpotesto1"/>
        <w:rPr>
          <w:rFonts w:asciiTheme="minorHAnsi" w:hAnsiTheme="minorHAnsi" w:cstheme="minorHAnsi"/>
        </w:rPr>
      </w:pPr>
    </w:p>
    <w:p w:rsidR="008E16EE" w:rsidRPr="002C0F1A" w:rsidRDefault="000B6B08">
      <w:pPr>
        <w:pStyle w:val="Normale1"/>
        <w:tabs>
          <w:tab w:val="left" w:pos="5518"/>
          <w:tab w:val="left" w:pos="7738"/>
          <w:tab w:val="left" w:pos="9869"/>
        </w:tabs>
        <w:ind w:left="212"/>
        <w:rPr>
          <w:rFonts w:asciiTheme="minorHAnsi" w:hAnsiTheme="minorHAnsi" w:cstheme="minorHAnsi"/>
          <w:sz w:val="24"/>
          <w:szCs w:val="24"/>
        </w:rPr>
      </w:pPr>
      <w:r w:rsidRPr="002C0F1A">
        <w:rPr>
          <w:rFonts w:asciiTheme="minorHAnsi" w:hAnsiTheme="minorHAnsi" w:cstheme="minorHAnsi"/>
          <w:sz w:val="24"/>
          <w:szCs w:val="24"/>
        </w:rPr>
        <w:t>con sede</w:t>
      </w:r>
      <w:r w:rsidRPr="002C0F1A">
        <w:rPr>
          <w:rStyle w:val="Carpredefinitoparagrafo1"/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C0F1A">
        <w:rPr>
          <w:rFonts w:asciiTheme="minorHAnsi" w:hAnsiTheme="minorHAnsi" w:cstheme="minorHAnsi"/>
          <w:sz w:val="24"/>
          <w:szCs w:val="24"/>
        </w:rPr>
        <w:t>legale</w:t>
      </w:r>
      <w:r w:rsidRPr="002C0F1A">
        <w:rPr>
          <w:rStyle w:val="Carpredefinitoparagrafo1"/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C0F1A">
        <w:rPr>
          <w:rFonts w:asciiTheme="minorHAnsi" w:hAnsiTheme="minorHAnsi" w:cstheme="minorHAnsi"/>
          <w:sz w:val="24"/>
          <w:szCs w:val="24"/>
        </w:rPr>
        <w:t>in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ab/>
      </w:r>
      <w:proofErr w:type="spellStart"/>
      <w:r w:rsidRPr="002C0F1A">
        <w:rPr>
          <w:rFonts w:asciiTheme="minorHAnsi" w:hAnsiTheme="minorHAnsi" w:cstheme="minorHAnsi"/>
          <w:sz w:val="24"/>
          <w:szCs w:val="24"/>
        </w:rPr>
        <w:t>prov</w:t>
      </w:r>
      <w:proofErr w:type="spellEnd"/>
      <w:r w:rsidRPr="002C0F1A">
        <w:rPr>
          <w:rFonts w:asciiTheme="minorHAnsi" w:hAnsiTheme="minorHAnsi" w:cstheme="minorHAnsi"/>
          <w:sz w:val="24"/>
          <w:szCs w:val="24"/>
        </w:rPr>
        <w:t>.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ab/>
      </w:r>
      <w:r w:rsidRPr="002C0F1A">
        <w:rPr>
          <w:rFonts w:asciiTheme="minorHAnsi" w:hAnsiTheme="minorHAnsi" w:cstheme="minorHAnsi"/>
          <w:sz w:val="24"/>
          <w:szCs w:val="24"/>
        </w:rPr>
        <w:t>CAP</w:t>
      </w:r>
      <w:r w:rsidRPr="002C0F1A">
        <w:rPr>
          <w:rStyle w:val="Carpredefinitoparagrafo1"/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ab/>
      </w:r>
    </w:p>
    <w:p w:rsidR="008E16EE" w:rsidRPr="002C0F1A" w:rsidRDefault="008E16EE">
      <w:pPr>
        <w:pStyle w:val="Corpotesto1"/>
        <w:rPr>
          <w:rFonts w:asciiTheme="minorHAnsi" w:hAnsiTheme="minorHAnsi" w:cstheme="minorHAnsi"/>
        </w:rPr>
      </w:pPr>
    </w:p>
    <w:p w:rsidR="008E16EE" w:rsidRPr="002C0F1A" w:rsidRDefault="000B6B08">
      <w:pPr>
        <w:pStyle w:val="Normale1"/>
        <w:tabs>
          <w:tab w:val="left" w:pos="7517"/>
          <w:tab w:val="left" w:pos="9932"/>
        </w:tabs>
        <w:ind w:left="212"/>
        <w:rPr>
          <w:rFonts w:asciiTheme="minorHAnsi" w:hAnsiTheme="minorHAnsi" w:cstheme="minorHAnsi"/>
          <w:sz w:val="24"/>
          <w:szCs w:val="24"/>
        </w:rPr>
      </w:pPr>
      <w:r w:rsidRPr="002C0F1A">
        <w:rPr>
          <w:rFonts w:asciiTheme="minorHAnsi" w:hAnsiTheme="minorHAnsi" w:cstheme="minorHAnsi"/>
          <w:sz w:val="24"/>
          <w:szCs w:val="24"/>
        </w:rPr>
        <w:t>via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ab/>
      </w:r>
      <w:r w:rsidRPr="002C0F1A">
        <w:rPr>
          <w:rFonts w:asciiTheme="minorHAnsi" w:hAnsiTheme="minorHAnsi" w:cstheme="minorHAnsi"/>
          <w:sz w:val="24"/>
          <w:szCs w:val="24"/>
        </w:rPr>
        <w:t xml:space="preserve">n.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ab/>
      </w:r>
    </w:p>
    <w:p w:rsidR="008E16EE" w:rsidRPr="002C0F1A" w:rsidRDefault="008E16EE">
      <w:pPr>
        <w:pStyle w:val="Corpotesto1"/>
        <w:rPr>
          <w:rFonts w:asciiTheme="minorHAnsi" w:hAnsiTheme="minorHAnsi" w:cstheme="minorHAnsi"/>
        </w:rPr>
      </w:pPr>
    </w:p>
    <w:p w:rsidR="008E16EE" w:rsidRPr="002C0F1A" w:rsidRDefault="000B6B08">
      <w:pPr>
        <w:pStyle w:val="Normale1"/>
        <w:tabs>
          <w:tab w:val="left" w:pos="5434"/>
          <w:tab w:val="left" w:pos="9883"/>
        </w:tabs>
        <w:ind w:left="212"/>
        <w:rPr>
          <w:rFonts w:asciiTheme="minorHAnsi" w:hAnsiTheme="minorHAnsi" w:cstheme="minorHAnsi"/>
          <w:sz w:val="24"/>
          <w:szCs w:val="24"/>
        </w:rPr>
      </w:pPr>
      <w:r w:rsidRPr="002C0F1A">
        <w:rPr>
          <w:rFonts w:asciiTheme="minorHAnsi" w:hAnsiTheme="minorHAnsi" w:cstheme="minorHAnsi"/>
          <w:sz w:val="24"/>
          <w:szCs w:val="24"/>
        </w:rPr>
        <w:t>tel.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ab/>
      </w:r>
    </w:p>
    <w:p w:rsidR="008E16EE" w:rsidRPr="002C0F1A" w:rsidRDefault="008E16EE">
      <w:pPr>
        <w:pStyle w:val="Corpotesto1"/>
        <w:rPr>
          <w:rFonts w:asciiTheme="minorHAnsi" w:hAnsiTheme="minorHAnsi" w:cstheme="minorHAnsi"/>
        </w:rPr>
      </w:pPr>
    </w:p>
    <w:p w:rsidR="008E16EE" w:rsidRPr="002C0F1A" w:rsidRDefault="000B6B08">
      <w:pPr>
        <w:pStyle w:val="Normale1"/>
        <w:tabs>
          <w:tab w:val="left" w:pos="4104"/>
          <w:tab w:val="left" w:pos="9884"/>
        </w:tabs>
        <w:ind w:left="212"/>
        <w:rPr>
          <w:rFonts w:asciiTheme="minorHAnsi" w:hAnsiTheme="minorHAnsi" w:cstheme="minorHAnsi"/>
          <w:sz w:val="24"/>
          <w:szCs w:val="24"/>
        </w:rPr>
      </w:pPr>
      <w:proofErr w:type="spellStart"/>
      <w:r w:rsidRPr="002C0F1A">
        <w:rPr>
          <w:rFonts w:asciiTheme="minorHAnsi" w:hAnsiTheme="minorHAnsi" w:cstheme="minorHAnsi"/>
          <w:sz w:val="24"/>
          <w:szCs w:val="24"/>
        </w:rPr>
        <w:t>cell</w:t>
      </w:r>
      <w:proofErr w:type="spellEnd"/>
      <w:r w:rsidRPr="002C0F1A">
        <w:rPr>
          <w:rFonts w:asciiTheme="minorHAnsi" w:hAnsiTheme="minorHAnsi" w:cstheme="minorHAnsi"/>
          <w:sz w:val="24"/>
          <w:szCs w:val="24"/>
        </w:rPr>
        <w:t>.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ab/>
      </w:r>
      <w:r w:rsidRPr="002C0F1A">
        <w:rPr>
          <w:rFonts w:asciiTheme="minorHAnsi" w:hAnsiTheme="minorHAnsi" w:cstheme="minorHAnsi"/>
          <w:sz w:val="24"/>
          <w:szCs w:val="24"/>
        </w:rPr>
        <w:t>e-mail</w:t>
      </w:r>
      <w:r w:rsidRPr="002C0F1A">
        <w:rPr>
          <w:rStyle w:val="Carpredefinitoparagrafo1"/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ab/>
      </w:r>
    </w:p>
    <w:p w:rsidR="008E16EE" w:rsidRPr="002C0F1A" w:rsidRDefault="008E16EE">
      <w:pPr>
        <w:pStyle w:val="Corpotesto1"/>
        <w:rPr>
          <w:rFonts w:asciiTheme="minorHAnsi" w:hAnsiTheme="minorHAnsi" w:cstheme="minorHAnsi"/>
        </w:rPr>
      </w:pPr>
    </w:p>
    <w:p w:rsidR="008E16EE" w:rsidRPr="002C0F1A" w:rsidRDefault="000B6B08">
      <w:pPr>
        <w:pStyle w:val="Normale1"/>
        <w:tabs>
          <w:tab w:val="left" w:pos="9847"/>
        </w:tabs>
        <w:ind w:left="212"/>
        <w:rPr>
          <w:rFonts w:asciiTheme="minorHAnsi" w:hAnsiTheme="minorHAnsi" w:cstheme="minorHAnsi"/>
          <w:sz w:val="24"/>
          <w:szCs w:val="24"/>
        </w:rPr>
      </w:pPr>
      <w:r w:rsidRPr="002C0F1A">
        <w:rPr>
          <w:rFonts w:asciiTheme="minorHAnsi" w:hAnsiTheme="minorHAnsi" w:cstheme="minorHAnsi"/>
          <w:sz w:val="24"/>
          <w:szCs w:val="24"/>
        </w:rPr>
        <w:t>partita</w:t>
      </w:r>
      <w:r w:rsidRPr="002C0F1A">
        <w:rPr>
          <w:rStyle w:val="Carpredefinitoparagrafo1"/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2C0F1A">
        <w:rPr>
          <w:rFonts w:asciiTheme="minorHAnsi" w:hAnsiTheme="minorHAnsi" w:cstheme="minorHAnsi"/>
          <w:sz w:val="24"/>
          <w:szCs w:val="24"/>
        </w:rPr>
        <w:t>IVA</w:t>
      </w:r>
      <w:r w:rsidRPr="002C0F1A">
        <w:rPr>
          <w:rStyle w:val="Carpredefinitoparagrafo1"/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sz w:val="24"/>
          <w:szCs w:val="24"/>
          <w:u w:val="single"/>
        </w:rPr>
        <w:tab/>
      </w:r>
    </w:p>
    <w:p w:rsidR="008E16EE" w:rsidRPr="002C0F1A" w:rsidRDefault="008E16EE">
      <w:pPr>
        <w:pStyle w:val="Corpotesto1"/>
        <w:rPr>
          <w:rFonts w:asciiTheme="minorHAnsi" w:hAnsiTheme="minorHAnsi" w:cstheme="minorHAnsi"/>
        </w:rPr>
      </w:pPr>
    </w:p>
    <w:p w:rsidR="008E16EE" w:rsidRPr="002C0F1A" w:rsidRDefault="000B6B08">
      <w:pPr>
        <w:pStyle w:val="Corpotesto1"/>
        <w:tabs>
          <w:tab w:val="left" w:pos="9943"/>
        </w:tabs>
        <w:ind w:left="212"/>
        <w:rPr>
          <w:rFonts w:asciiTheme="minorHAnsi" w:hAnsiTheme="minorHAnsi" w:cstheme="minorHAnsi"/>
        </w:rPr>
      </w:pPr>
      <w:r w:rsidRPr="002C0F1A">
        <w:rPr>
          <w:rFonts w:asciiTheme="minorHAnsi" w:hAnsiTheme="minorHAnsi" w:cstheme="minorHAnsi"/>
        </w:rPr>
        <w:t>PEC</w:t>
      </w:r>
      <w:r w:rsidRPr="002C0F1A">
        <w:rPr>
          <w:rStyle w:val="Carpredefinitoparagrafo1"/>
          <w:rFonts w:asciiTheme="minorHAnsi" w:hAnsiTheme="minorHAnsi" w:cstheme="minorHAnsi"/>
          <w:spacing w:val="1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u w:val="single"/>
        </w:rPr>
        <w:t xml:space="preserve"> </w:t>
      </w:r>
      <w:r w:rsidRPr="002C0F1A">
        <w:rPr>
          <w:rStyle w:val="Carpredefinitoparagrafo1"/>
          <w:rFonts w:asciiTheme="minorHAnsi" w:hAnsiTheme="minorHAnsi" w:cstheme="minorHAnsi"/>
          <w:u w:val="single"/>
        </w:rPr>
        <w:tab/>
      </w:r>
    </w:p>
    <w:p w:rsidR="008E16EE" w:rsidRPr="002C0F1A" w:rsidRDefault="008E16EE">
      <w:pPr>
        <w:pStyle w:val="Corpotesto1"/>
        <w:spacing w:before="8"/>
        <w:rPr>
          <w:rFonts w:asciiTheme="minorHAnsi" w:hAnsiTheme="minorHAnsi" w:cstheme="minorHAnsi"/>
        </w:rPr>
      </w:pPr>
    </w:p>
    <w:p w:rsidR="002C0F1A" w:rsidRPr="002C0F1A" w:rsidRDefault="002C0F1A" w:rsidP="002C0F1A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lang w:bidi="it-IT"/>
        </w:rPr>
      </w:pPr>
      <w:r w:rsidRPr="002C0F1A">
        <w:rPr>
          <w:rFonts w:asciiTheme="minorHAnsi" w:hAnsiTheme="minorHAnsi" w:cstheme="minorHAnsi"/>
          <w:lang w:bidi="it-IT"/>
        </w:rPr>
        <w:t xml:space="preserve">Manifesta il proprio interesse a partecipare alla procedura indetta con </w:t>
      </w:r>
      <w:r w:rsidRPr="002C0F1A">
        <w:rPr>
          <w:rFonts w:asciiTheme="minorHAnsi" w:hAnsiTheme="minorHAnsi" w:cstheme="minorHAnsi"/>
          <w:b/>
          <w:lang w:bidi="it-IT"/>
        </w:rPr>
        <w:t xml:space="preserve">l’avviso pubblico di indagine di mercato </w:t>
      </w:r>
      <w:r>
        <w:rPr>
          <w:rFonts w:asciiTheme="minorHAnsi" w:hAnsiTheme="minorHAnsi" w:cstheme="minorHAnsi"/>
          <w:b/>
          <w:lang w:bidi="it-IT"/>
        </w:rPr>
        <w:t>con contestuali invio di preventivo</w:t>
      </w:r>
      <w:r w:rsidRPr="002C0F1A">
        <w:rPr>
          <w:rFonts w:asciiTheme="minorHAnsi" w:hAnsiTheme="minorHAnsi" w:cstheme="minorHAnsi"/>
          <w:b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 xml:space="preserve">per la individuazione degli operatori economici da selezionare per la realizzazione del progetto in oggetto. </w:t>
      </w:r>
    </w:p>
    <w:p w:rsidR="002C0F1A" w:rsidRPr="002C0F1A" w:rsidRDefault="002C0F1A" w:rsidP="002C0F1A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lang w:bidi="it-IT"/>
        </w:rPr>
      </w:pPr>
      <w:r w:rsidRPr="002C0F1A">
        <w:rPr>
          <w:rFonts w:asciiTheme="minorHAnsi" w:hAnsiTheme="minorHAnsi" w:cstheme="minorHAnsi"/>
          <w:lang w:bidi="it-IT"/>
        </w:rPr>
        <w:t xml:space="preserve">A tal fine, unitamente </w:t>
      </w:r>
      <w:r w:rsidR="0087162F">
        <w:rPr>
          <w:rFonts w:asciiTheme="minorHAnsi" w:hAnsiTheme="minorHAnsi" w:cstheme="minorHAnsi"/>
          <w:lang w:bidi="it-IT"/>
        </w:rPr>
        <w:t>alla presente</w:t>
      </w:r>
      <w:r w:rsidRPr="002C0F1A">
        <w:rPr>
          <w:rFonts w:asciiTheme="minorHAnsi" w:hAnsiTheme="minorHAnsi" w:cstheme="minorHAnsi"/>
          <w:lang w:bidi="it-IT"/>
        </w:rPr>
        <w:t xml:space="preserve">, allega: </w:t>
      </w:r>
    </w:p>
    <w:p w:rsidR="0087162F" w:rsidRPr="002C0F1A" w:rsidRDefault="0087162F" w:rsidP="0087162F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lang w:bidi="it-IT"/>
        </w:rPr>
      </w:pPr>
      <w:r w:rsidRPr="002C0F1A">
        <w:rPr>
          <w:rFonts w:asciiTheme="minorHAnsi" w:hAnsiTheme="minorHAnsi" w:cstheme="minorHAnsi"/>
          <w:lang w:bidi="it-IT"/>
        </w:rPr>
        <w:t xml:space="preserve">Copia del documento di identità in corso di validità del sottoscrittore </w:t>
      </w:r>
    </w:p>
    <w:p w:rsidR="002C0F1A" w:rsidRPr="002C0F1A" w:rsidRDefault="002C0F1A" w:rsidP="002C0F1A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lang w:bidi="it-IT"/>
        </w:rPr>
      </w:pPr>
      <w:r w:rsidRPr="002C0F1A">
        <w:rPr>
          <w:rFonts w:asciiTheme="minorHAnsi" w:hAnsiTheme="minorHAnsi" w:cstheme="minorHAnsi"/>
          <w:lang w:bidi="it-IT"/>
        </w:rPr>
        <w:t xml:space="preserve">Certificato iscrizione CCIIAA non anteriore a sei mesi; </w:t>
      </w:r>
    </w:p>
    <w:p w:rsidR="002C0F1A" w:rsidRPr="002C0F1A" w:rsidRDefault="0087162F" w:rsidP="002C0F1A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lang w:bidi="it-IT"/>
        </w:rPr>
      </w:pPr>
      <w:r>
        <w:rPr>
          <w:rFonts w:asciiTheme="minorHAnsi" w:hAnsiTheme="minorHAnsi" w:cstheme="minorHAnsi"/>
          <w:lang w:bidi="it-IT"/>
        </w:rPr>
        <w:t>Offerta economica</w:t>
      </w:r>
    </w:p>
    <w:p w:rsidR="002C0F1A" w:rsidRPr="002C0F1A" w:rsidRDefault="002C0F1A" w:rsidP="002C0F1A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lang w:bidi="it-IT"/>
        </w:rPr>
      </w:pPr>
      <w:bookmarkStart w:id="0" w:name="_GoBack"/>
      <w:r w:rsidRPr="002C0F1A">
        <w:rPr>
          <w:rFonts w:asciiTheme="minorHAnsi" w:hAnsiTheme="minorHAnsi" w:cstheme="minorHAnsi"/>
          <w:lang w:bidi="it-IT"/>
        </w:rPr>
        <w:t xml:space="preserve">Dichiarazione Iscrizione al Mercato Elettronico della Pubblica Amministrazione (MEPA); </w:t>
      </w:r>
    </w:p>
    <w:bookmarkEnd w:id="0"/>
    <w:p w:rsidR="002C0F1A" w:rsidRPr="002C0F1A" w:rsidRDefault="0087162F" w:rsidP="0087162F">
      <w:pPr>
        <w:pStyle w:val="Default"/>
        <w:jc w:val="both"/>
        <w:rPr>
          <w:rFonts w:asciiTheme="minorHAnsi" w:hAnsiTheme="minorHAnsi" w:cstheme="minorHAnsi"/>
          <w:lang w:bidi="it-IT"/>
        </w:rPr>
      </w:pPr>
      <w:r>
        <w:rPr>
          <w:rFonts w:asciiTheme="minorHAnsi" w:hAnsiTheme="minorHAnsi" w:cstheme="minorHAnsi"/>
          <w:lang w:bidi="it-IT"/>
        </w:rPr>
        <w:t>Si impegna a produrre a richiesta i seguenti documenti</w:t>
      </w:r>
      <w:r w:rsidR="002C0F1A" w:rsidRPr="002C0F1A">
        <w:rPr>
          <w:rFonts w:asciiTheme="minorHAnsi" w:hAnsiTheme="minorHAnsi" w:cstheme="minorHAnsi"/>
          <w:lang w:bidi="it-IT"/>
        </w:rPr>
        <w:t xml:space="preserve">: </w:t>
      </w:r>
    </w:p>
    <w:p w:rsidR="00AF52D6" w:rsidRPr="00AF52D6" w:rsidRDefault="00AF52D6" w:rsidP="00AF52D6">
      <w:pPr>
        <w:pStyle w:val="Corpotesto1"/>
        <w:numPr>
          <w:ilvl w:val="2"/>
          <w:numId w:val="7"/>
        </w:numPr>
        <w:tabs>
          <w:tab w:val="left" w:pos="3241"/>
        </w:tabs>
        <w:rPr>
          <w:rFonts w:asciiTheme="minorHAnsi" w:hAnsiTheme="minorHAnsi" w:cstheme="minorHAnsi"/>
          <w:lang w:bidi="it-IT"/>
        </w:rPr>
      </w:pPr>
      <w:r w:rsidRPr="00AF52D6">
        <w:rPr>
          <w:rFonts w:asciiTheme="minorHAnsi" w:hAnsiTheme="minorHAnsi" w:cstheme="minorHAnsi"/>
          <w:lang w:bidi="it-IT"/>
        </w:rPr>
        <w:t xml:space="preserve">tracciabilità dei flussi finanziari; </w:t>
      </w:r>
    </w:p>
    <w:p w:rsidR="00AF52D6" w:rsidRPr="00AF52D6" w:rsidRDefault="00AF52D6" w:rsidP="00AF52D6">
      <w:pPr>
        <w:pStyle w:val="Corpotesto1"/>
        <w:numPr>
          <w:ilvl w:val="2"/>
          <w:numId w:val="7"/>
        </w:numPr>
        <w:tabs>
          <w:tab w:val="left" w:pos="3241"/>
        </w:tabs>
        <w:rPr>
          <w:rFonts w:asciiTheme="minorHAnsi" w:hAnsiTheme="minorHAnsi" w:cstheme="minorHAnsi"/>
          <w:lang w:bidi="it-IT"/>
        </w:rPr>
      </w:pPr>
      <w:r w:rsidRPr="00AF52D6">
        <w:rPr>
          <w:rFonts w:asciiTheme="minorHAnsi" w:hAnsiTheme="minorHAnsi" w:cstheme="minorHAnsi"/>
          <w:lang w:bidi="it-IT"/>
        </w:rPr>
        <w:lastRenderedPageBreak/>
        <w:t xml:space="preserve">patto di integrità; </w:t>
      </w:r>
    </w:p>
    <w:p w:rsidR="00AF52D6" w:rsidRPr="00AF52D6" w:rsidRDefault="00AF52D6" w:rsidP="00AF52D6">
      <w:pPr>
        <w:pStyle w:val="Corpotesto1"/>
        <w:numPr>
          <w:ilvl w:val="2"/>
          <w:numId w:val="7"/>
        </w:numPr>
        <w:tabs>
          <w:tab w:val="left" w:pos="3241"/>
        </w:tabs>
        <w:rPr>
          <w:rFonts w:asciiTheme="minorHAnsi" w:hAnsiTheme="minorHAnsi" w:cstheme="minorHAnsi"/>
          <w:lang w:bidi="it-IT"/>
        </w:rPr>
      </w:pPr>
      <w:r w:rsidRPr="00AF52D6">
        <w:rPr>
          <w:rFonts w:asciiTheme="minorHAnsi" w:hAnsiTheme="minorHAnsi" w:cstheme="minorHAnsi"/>
          <w:lang w:bidi="it-IT"/>
        </w:rPr>
        <w:t xml:space="preserve">D.G.U.E. in formato elettronico da compilare tramite il sito: </w:t>
      </w:r>
      <w:hyperlink r:id="rId5">
        <w:r w:rsidRPr="00AF52D6">
          <w:rPr>
            <w:rStyle w:val="Collegamentoipertestuale"/>
            <w:rFonts w:asciiTheme="minorHAnsi" w:hAnsiTheme="minorHAnsi" w:cstheme="minorHAnsi"/>
            <w:lang w:bidi="it-IT"/>
          </w:rPr>
          <w:t>ESPD (</w:t>
        </w:r>
        <w:r w:rsidRPr="00AF52D6">
          <w:rPr>
            <w:rStyle w:val="Collegamentoipertestuale"/>
            <w:rFonts w:asciiTheme="minorHAnsi" w:hAnsiTheme="minorHAnsi" w:cstheme="minorHAnsi"/>
            <w:b/>
            <w:lang w:bidi="it-IT"/>
          </w:rPr>
          <w:t>eop.bg</w:t>
        </w:r>
        <w:r w:rsidRPr="00AF52D6">
          <w:rPr>
            <w:rStyle w:val="Collegamentoipertestuale"/>
            <w:rFonts w:asciiTheme="minorHAnsi" w:hAnsiTheme="minorHAnsi" w:cstheme="minorHAnsi"/>
            <w:lang w:bidi="it-IT"/>
          </w:rPr>
          <w:t>)</w:t>
        </w:r>
      </w:hyperlink>
      <w:hyperlink r:id="rId6">
        <w:r w:rsidRPr="00AF52D6">
          <w:rPr>
            <w:rStyle w:val="Collegamentoipertestuale"/>
            <w:rFonts w:asciiTheme="minorHAnsi" w:hAnsiTheme="minorHAnsi" w:cstheme="minorHAnsi"/>
            <w:lang w:bidi="it-IT"/>
          </w:rPr>
          <w:t>;</w:t>
        </w:r>
      </w:hyperlink>
    </w:p>
    <w:p w:rsidR="00AF52D6" w:rsidRPr="00AF52D6" w:rsidRDefault="00AF52D6" w:rsidP="00AF52D6">
      <w:pPr>
        <w:pStyle w:val="Corpotesto1"/>
        <w:numPr>
          <w:ilvl w:val="2"/>
          <w:numId w:val="7"/>
        </w:numPr>
        <w:tabs>
          <w:tab w:val="left" w:pos="3241"/>
        </w:tabs>
        <w:rPr>
          <w:rFonts w:asciiTheme="minorHAnsi" w:hAnsiTheme="minorHAnsi" w:cstheme="minorHAnsi"/>
          <w:lang w:bidi="it-IT"/>
        </w:rPr>
      </w:pPr>
      <w:proofErr w:type="spellStart"/>
      <w:r w:rsidRPr="00AF52D6">
        <w:rPr>
          <w:rFonts w:asciiTheme="minorHAnsi" w:hAnsiTheme="minorHAnsi" w:cstheme="minorHAnsi"/>
          <w:lang w:bidi="it-IT"/>
        </w:rPr>
        <w:t>PassOE</w:t>
      </w:r>
      <w:proofErr w:type="spellEnd"/>
      <w:r w:rsidRPr="00AF52D6">
        <w:rPr>
          <w:rFonts w:asciiTheme="minorHAnsi" w:hAnsiTheme="minorHAnsi" w:cstheme="minorHAnsi"/>
          <w:lang w:bidi="it-IT"/>
        </w:rPr>
        <w:t xml:space="preserve">; </w:t>
      </w:r>
    </w:p>
    <w:p w:rsidR="00AF52D6" w:rsidRPr="00AF52D6" w:rsidRDefault="00AF52D6" w:rsidP="00AF52D6">
      <w:pPr>
        <w:pStyle w:val="Corpotesto1"/>
        <w:numPr>
          <w:ilvl w:val="2"/>
          <w:numId w:val="7"/>
        </w:numPr>
        <w:tabs>
          <w:tab w:val="left" w:pos="3241"/>
        </w:tabs>
        <w:rPr>
          <w:rFonts w:asciiTheme="minorHAnsi" w:hAnsiTheme="minorHAnsi" w:cstheme="minorHAnsi"/>
          <w:lang w:bidi="it-IT"/>
        </w:rPr>
      </w:pPr>
      <w:r w:rsidRPr="00AF52D6">
        <w:rPr>
          <w:rFonts w:asciiTheme="minorHAnsi" w:hAnsiTheme="minorHAnsi" w:cstheme="minorHAnsi"/>
          <w:lang w:bidi="it-IT"/>
        </w:rPr>
        <w:t xml:space="preserve">autodichiarazione per individuazione titolare effettivo; </w:t>
      </w:r>
    </w:p>
    <w:p w:rsidR="00AF52D6" w:rsidRPr="00AF52D6" w:rsidRDefault="00AF52D6" w:rsidP="00AF52D6">
      <w:pPr>
        <w:pStyle w:val="Corpotesto1"/>
        <w:numPr>
          <w:ilvl w:val="2"/>
          <w:numId w:val="7"/>
        </w:numPr>
        <w:tabs>
          <w:tab w:val="left" w:pos="3241"/>
        </w:tabs>
        <w:rPr>
          <w:rFonts w:asciiTheme="minorHAnsi" w:hAnsiTheme="minorHAnsi" w:cstheme="minorHAnsi"/>
          <w:lang w:bidi="it-IT"/>
        </w:rPr>
      </w:pPr>
      <w:r w:rsidRPr="00AF52D6">
        <w:rPr>
          <w:rFonts w:asciiTheme="minorHAnsi" w:hAnsiTheme="minorHAnsi" w:cstheme="minorHAnsi"/>
          <w:lang w:bidi="it-IT"/>
        </w:rPr>
        <w:t>autodichiarazione titolare effettivo circa l'insussistenza di conflitti di interesse;</w:t>
      </w:r>
    </w:p>
    <w:p w:rsidR="00AF52D6" w:rsidRPr="00AF52D6" w:rsidRDefault="00AF52D6" w:rsidP="00AF52D6">
      <w:pPr>
        <w:pStyle w:val="Corpotesto1"/>
        <w:numPr>
          <w:ilvl w:val="2"/>
          <w:numId w:val="7"/>
        </w:numPr>
        <w:tabs>
          <w:tab w:val="left" w:pos="3241"/>
        </w:tabs>
        <w:rPr>
          <w:rFonts w:asciiTheme="minorHAnsi" w:hAnsiTheme="minorHAnsi" w:cstheme="minorHAnsi"/>
          <w:lang w:bidi="it-IT"/>
        </w:rPr>
      </w:pPr>
      <w:r w:rsidRPr="00AF52D6">
        <w:rPr>
          <w:rFonts w:asciiTheme="minorHAnsi" w:hAnsiTheme="minorHAnsi" w:cstheme="minorHAnsi"/>
          <w:lang w:bidi="it-IT"/>
        </w:rPr>
        <w:t xml:space="preserve">rapporto sulla situazione del personale ex art. 46 </w:t>
      </w:r>
      <w:proofErr w:type="spellStart"/>
      <w:proofErr w:type="gramStart"/>
      <w:r w:rsidRPr="00AF52D6">
        <w:rPr>
          <w:rFonts w:asciiTheme="minorHAnsi" w:hAnsiTheme="minorHAnsi" w:cstheme="minorHAnsi"/>
          <w:lang w:bidi="it-IT"/>
        </w:rPr>
        <w:t>D.Lgs</w:t>
      </w:r>
      <w:proofErr w:type="gramEnd"/>
      <w:r w:rsidRPr="00AF52D6">
        <w:rPr>
          <w:rFonts w:asciiTheme="minorHAnsi" w:hAnsiTheme="minorHAnsi" w:cstheme="minorHAnsi"/>
          <w:lang w:bidi="it-IT"/>
        </w:rPr>
        <w:t>.</w:t>
      </w:r>
      <w:proofErr w:type="spellEnd"/>
      <w:r w:rsidRPr="00AF52D6">
        <w:rPr>
          <w:rFonts w:asciiTheme="minorHAnsi" w:hAnsiTheme="minorHAnsi" w:cstheme="minorHAnsi"/>
          <w:lang w:bidi="it-IT"/>
        </w:rPr>
        <w:t xml:space="preserve"> 198/2006 (solo aziende con oltre 50 dipendenti); </w:t>
      </w:r>
    </w:p>
    <w:p w:rsidR="00AF52D6" w:rsidRPr="00AF52D6" w:rsidRDefault="00AF52D6" w:rsidP="00AF52D6">
      <w:pPr>
        <w:pStyle w:val="Corpotesto1"/>
        <w:numPr>
          <w:ilvl w:val="2"/>
          <w:numId w:val="7"/>
        </w:numPr>
        <w:tabs>
          <w:tab w:val="left" w:pos="3241"/>
        </w:tabs>
        <w:rPr>
          <w:rFonts w:asciiTheme="minorHAnsi" w:hAnsiTheme="minorHAnsi" w:cstheme="minorHAnsi"/>
          <w:lang w:bidi="it-IT"/>
        </w:rPr>
      </w:pPr>
      <w:r w:rsidRPr="00AF52D6">
        <w:rPr>
          <w:rFonts w:asciiTheme="minorHAnsi" w:hAnsiTheme="minorHAnsi" w:cstheme="minorHAnsi"/>
          <w:lang w:bidi="it-IT"/>
        </w:rPr>
        <w:t xml:space="preserve">dichiarazioni ex D.L. 77/2021 e R.A.E.E.; </w:t>
      </w:r>
    </w:p>
    <w:p w:rsidR="00AF52D6" w:rsidRPr="00AF52D6" w:rsidRDefault="00AF52D6" w:rsidP="00AF52D6">
      <w:pPr>
        <w:pStyle w:val="Corpotesto1"/>
        <w:numPr>
          <w:ilvl w:val="2"/>
          <w:numId w:val="7"/>
        </w:numPr>
        <w:tabs>
          <w:tab w:val="left" w:pos="3241"/>
        </w:tabs>
        <w:rPr>
          <w:rFonts w:asciiTheme="minorHAnsi" w:hAnsiTheme="minorHAnsi" w:cstheme="minorHAnsi"/>
          <w:lang w:bidi="it-IT"/>
        </w:rPr>
      </w:pPr>
      <w:r w:rsidRPr="00AF52D6">
        <w:rPr>
          <w:rFonts w:asciiTheme="minorHAnsi" w:hAnsiTheme="minorHAnsi" w:cstheme="minorHAnsi"/>
          <w:lang w:bidi="it-IT"/>
        </w:rPr>
        <w:t xml:space="preserve">impegno al rilascio, se richiesta, di garanzia definitiva ex art. 103 </w:t>
      </w:r>
      <w:proofErr w:type="spellStart"/>
      <w:proofErr w:type="gramStart"/>
      <w:r w:rsidRPr="00AF52D6">
        <w:rPr>
          <w:rFonts w:asciiTheme="minorHAnsi" w:hAnsiTheme="minorHAnsi" w:cstheme="minorHAnsi"/>
          <w:lang w:bidi="it-IT"/>
        </w:rPr>
        <w:t>D.Lgs</w:t>
      </w:r>
      <w:proofErr w:type="gramEnd"/>
      <w:r w:rsidRPr="00AF52D6">
        <w:rPr>
          <w:rFonts w:asciiTheme="minorHAnsi" w:hAnsiTheme="minorHAnsi" w:cstheme="minorHAnsi"/>
          <w:lang w:bidi="it-IT"/>
        </w:rPr>
        <w:t>.</w:t>
      </w:r>
      <w:proofErr w:type="spellEnd"/>
      <w:r w:rsidRPr="00AF52D6">
        <w:rPr>
          <w:rFonts w:asciiTheme="minorHAnsi" w:hAnsiTheme="minorHAnsi" w:cstheme="minorHAnsi"/>
          <w:lang w:bidi="it-IT"/>
        </w:rPr>
        <w:t xml:space="preserve"> 50-2016 non superiore alla metà del valore dell’appalto. </w:t>
      </w:r>
    </w:p>
    <w:p w:rsidR="008D5F17" w:rsidRPr="002C0F1A" w:rsidRDefault="008D5F17" w:rsidP="00AF52D6">
      <w:pPr>
        <w:pStyle w:val="Corpotesto1"/>
        <w:tabs>
          <w:tab w:val="left" w:pos="3241"/>
        </w:tabs>
        <w:jc w:val="both"/>
        <w:rPr>
          <w:rFonts w:asciiTheme="minorHAnsi" w:hAnsiTheme="minorHAnsi" w:cstheme="minorHAnsi"/>
        </w:rPr>
      </w:pPr>
    </w:p>
    <w:p w:rsidR="008E16EE" w:rsidRPr="002C0F1A" w:rsidRDefault="000B6B08" w:rsidP="00AF52D6">
      <w:pPr>
        <w:pStyle w:val="Corpotesto1"/>
        <w:tabs>
          <w:tab w:val="left" w:pos="3241"/>
        </w:tabs>
        <w:jc w:val="both"/>
        <w:rPr>
          <w:rFonts w:asciiTheme="minorHAnsi" w:hAnsiTheme="minorHAnsi" w:cstheme="minorHAnsi"/>
        </w:rPr>
      </w:pPr>
      <w:r w:rsidRPr="002C0F1A">
        <w:rPr>
          <w:rFonts w:asciiTheme="minorHAnsi" w:hAnsiTheme="minorHAnsi" w:cstheme="minorHAnsi"/>
        </w:rPr>
        <w:t>Data______________</w:t>
      </w:r>
      <w:r w:rsidRPr="002C0F1A">
        <w:rPr>
          <w:rFonts w:asciiTheme="minorHAnsi" w:hAnsiTheme="minorHAnsi" w:cstheme="minorHAnsi"/>
        </w:rPr>
        <w:tab/>
      </w:r>
      <w:r w:rsidRPr="002C0F1A">
        <w:rPr>
          <w:rFonts w:asciiTheme="minorHAnsi" w:hAnsiTheme="minorHAnsi" w:cstheme="minorHAnsi"/>
        </w:rPr>
        <w:tab/>
      </w:r>
      <w:r w:rsidRPr="002C0F1A">
        <w:rPr>
          <w:rFonts w:asciiTheme="minorHAnsi" w:hAnsiTheme="minorHAnsi" w:cstheme="minorHAnsi"/>
        </w:rPr>
        <w:tab/>
      </w:r>
      <w:r w:rsidRPr="002C0F1A">
        <w:rPr>
          <w:rFonts w:asciiTheme="minorHAnsi" w:hAnsiTheme="minorHAnsi" w:cstheme="minorHAnsi"/>
        </w:rPr>
        <w:tab/>
      </w:r>
      <w:r w:rsidRPr="002C0F1A">
        <w:rPr>
          <w:rFonts w:asciiTheme="minorHAnsi" w:hAnsiTheme="minorHAnsi" w:cstheme="minorHAnsi"/>
        </w:rPr>
        <w:tab/>
        <w:t>Il Legale rappresentante della Ditta</w:t>
      </w:r>
    </w:p>
    <w:p w:rsidR="008E16EE" w:rsidRPr="002C0F1A" w:rsidRDefault="000B6B08" w:rsidP="00AF52D6">
      <w:pPr>
        <w:pStyle w:val="Corpotesto1"/>
        <w:tabs>
          <w:tab w:val="left" w:pos="3241"/>
        </w:tabs>
        <w:jc w:val="both"/>
        <w:rPr>
          <w:rFonts w:asciiTheme="minorHAnsi" w:hAnsiTheme="minorHAnsi" w:cstheme="minorHAnsi"/>
        </w:rPr>
      </w:pPr>
      <w:r w:rsidRPr="002C0F1A">
        <w:rPr>
          <w:rFonts w:asciiTheme="minorHAnsi" w:hAnsiTheme="minorHAnsi" w:cstheme="minorHAnsi"/>
        </w:rPr>
        <w:tab/>
      </w:r>
      <w:r w:rsidRPr="002C0F1A">
        <w:rPr>
          <w:rFonts w:asciiTheme="minorHAnsi" w:hAnsiTheme="minorHAnsi" w:cstheme="minorHAnsi"/>
        </w:rPr>
        <w:tab/>
      </w:r>
      <w:r w:rsidRPr="002C0F1A">
        <w:rPr>
          <w:rFonts w:asciiTheme="minorHAnsi" w:hAnsiTheme="minorHAnsi" w:cstheme="minorHAnsi"/>
        </w:rPr>
        <w:tab/>
      </w:r>
      <w:r w:rsidRPr="002C0F1A">
        <w:rPr>
          <w:rFonts w:asciiTheme="minorHAnsi" w:hAnsiTheme="minorHAnsi" w:cstheme="minorHAnsi"/>
        </w:rPr>
        <w:tab/>
      </w:r>
      <w:r w:rsidRPr="002C0F1A">
        <w:rPr>
          <w:rFonts w:asciiTheme="minorHAnsi" w:hAnsiTheme="minorHAnsi" w:cstheme="minorHAnsi"/>
        </w:rPr>
        <w:tab/>
      </w:r>
      <w:r w:rsidRPr="002C0F1A">
        <w:rPr>
          <w:rFonts w:asciiTheme="minorHAnsi" w:hAnsiTheme="minorHAnsi" w:cstheme="minorHAnsi"/>
        </w:rPr>
        <w:tab/>
      </w:r>
      <w:r w:rsidRPr="002C0F1A">
        <w:rPr>
          <w:rFonts w:asciiTheme="minorHAnsi" w:hAnsiTheme="minorHAnsi" w:cstheme="minorHAnsi"/>
        </w:rPr>
        <w:tab/>
        <w:t>Firma</w:t>
      </w:r>
    </w:p>
    <w:p w:rsidR="008E16EE" w:rsidRPr="002C0F1A" w:rsidRDefault="008E16EE" w:rsidP="00AF52D6">
      <w:pPr>
        <w:pStyle w:val="Corpotesto1"/>
        <w:tabs>
          <w:tab w:val="left" w:pos="3241"/>
        </w:tabs>
        <w:jc w:val="both"/>
        <w:rPr>
          <w:rFonts w:asciiTheme="minorHAnsi" w:hAnsiTheme="minorHAnsi" w:cstheme="minorHAnsi"/>
        </w:rPr>
      </w:pPr>
    </w:p>
    <w:p w:rsidR="008E16EE" w:rsidRPr="002C0F1A" w:rsidRDefault="000B6B08" w:rsidP="00AF52D6">
      <w:pPr>
        <w:pStyle w:val="Corpotesto1"/>
        <w:tabs>
          <w:tab w:val="left" w:pos="3241"/>
        </w:tabs>
        <w:jc w:val="both"/>
        <w:rPr>
          <w:rFonts w:asciiTheme="minorHAnsi" w:hAnsiTheme="minorHAnsi" w:cstheme="minorHAnsi"/>
        </w:rPr>
      </w:pPr>
      <w:r w:rsidRPr="002C0F1A">
        <w:rPr>
          <w:rFonts w:asciiTheme="minorHAnsi" w:hAnsiTheme="minorHAnsi" w:cstheme="minorHAnsi"/>
        </w:rPr>
        <w:tab/>
      </w:r>
      <w:r w:rsidRPr="002C0F1A">
        <w:rPr>
          <w:rFonts w:asciiTheme="minorHAnsi" w:hAnsiTheme="minorHAnsi" w:cstheme="minorHAnsi"/>
        </w:rPr>
        <w:tab/>
      </w:r>
      <w:r w:rsidRPr="002C0F1A">
        <w:rPr>
          <w:rFonts w:asciiTheme="minorHAnsi" w:hAnsiTheme="minorHAnsi" w:cstheme="minorHAnsi"/>
        </w:rPr>
        <w:tab/>
      </w:r>
      <w:r w:rsidRPr="002C0F1A">
        <w:rPr>
          <w:rFonts w:asciiTheme="minorHAnsi" w:hAnsiTheme="minorHAnsi" w:cstheme="minorHAnsi"/>
        </w:rPr>
        <w:tab/>
        <w:t>_____________________________________</w:t>
      </w:r>
      <w:r w:rsidRPr="002C0F1A">
        <w:rPr>
          <w:rFonts w:asciiTheme="minorHAnsi" w:hAnsiTheme="minorHAnsi" w:cstheme="minorHAnsi"/>
        </w:rPr>
        <w:tab/>
      </w:r>
    </w:p>
    <w:p w:rsidR="008E16EE" w:rsidRDefault="008E16EE" w:rsidP="00AF52D6">
      <w:pPr>
        <w:pStyle w:val="Corpotesto1"/>
        <w:tabs>
          <w:tab w:val="left" w:pos="3241"/>
        </w:tabs>
        <w:jc w:val="both"/>
        <w:rPr>
          <w:rFonts w:asciiTheme="minorHAnsi" w:hAnsiTheme="minorHAnsi" w:cstheme="minorHAnsi"/>
        </w:rPr>
      </w:pPr>
    </w:p>
    <w:p w:rsidR="00AF52D6" w:rsidRPr="002C0F1A" w:rsidRDefault="00AF52D6" w:rsidP="00AF52D6">
      <w:pPr>
        <w:pStyle w:val="Corpotesto1"/>
        <w:tabs>
          <w:tab w:val="left" w:pos="3241"/>
        </w:tabs>
        <w:jc w:val="both"/>
        <w:rPr>
          <w:rFonts w:asciiTheme="minorHAnsi" w:hAnsiTheme="minorHAnsi" w:cstheme="minorHAnsi"/>
        </w:rPr>
      </w:pPr>
    </w:p>
    <w:p w:rsidR="008D5F17" w:rsidRPr="002C0F1A" w:rsidRDefault="008D5F17" w:rsidP="00AF52D6">
      <w:pPr>
        <w:pStyle w:val="Corpotesto1"/>
        <w:tabs>
          <w:tab w:val="left" w:pos="3241"/>
        </w:tabs>
        <w:jc w:val="both"/>
        <w:rPr>
          <w:rFonts w:asciiTheme="minorHAnsi" w:hAnsiTheme="minorHAnsi" w:cstheme="minorHAnsi"/>
        </w:rPr>
      </w:pPr>
    </w:p>
    <w:p w:rsidR="008D5F17" w:rsidRPr="002C0F1A" w:rsidRDefault="008D5F17" w:rsidP="00AF52D6">
      <w:pPr>
        <w:pStyle w:val="Corpotesto1"/>
        <w:tabs>
          <w:tab w:val="left" w:pos="3241"/>
        </w:tabs>
        <w:jc w:val="both"/>
        <w:rPr>
          <w:rFonts w:asciiTheme="minorHAnsi" w:hAnsiTheme="minorHAnsi" w:cstheme="minorHAnsi"/>
        </w:rPr>
      </w:pPr>
    </w:p>
    <w:p w:rsidR="008D5F17" w:rsidRPr="002C0F1A" w:rsidRDefault="008D5F17" w:rsidP="00AF52D6">
      <w:pPr>
        <w:pStyle w:val="Corpotesto1"/>
        <w:tabs>
          <w:tab w:val="left" w:pos="3241"/>
        </w:tabs>
        <w:jc w:val="both"/>
        <w:rPr>
          <w:rFonts w:asciiTheme="minorHAnsi" w:hAnsiTheme="minorHAnsi" w:cstheme="minorHAnsi"/>
        </w:rPr>
      </w:pPr>
    </w:p>
    <w:p w:rsidR="008E16EE" w:rsidRPr="002C0F1A" w:rsidRDefault="000B6B08" w:rsidP="00AF52D6">
      <w:pPr>
        <w:pStyle w:val="Corpotesto1"/>
        <w:tabs>
          <w:tab w:val="left" w:pos="3241"/>
        </w:tabs>
        <w:jc w:val="both"/>
        <w:rPr>
          <w:rFonts w:asciiTheme="minorHAnsi" w:hAnsiTheme="minorHAnsi" w:cstheme="minorHAnsi"/>
        </w:rPr>
      </w:pPr>
      <w:r w:rsidRPr="002C0F1A">
        <w:rPr>
          <w:rFonts w:asciiTheme="minorHAnsi" w:hAnsiTheme="minorHAnsi" w:cstheme="minorHAnsi"/>
        </w:rPr>
        <w:t xml:space="preserve">Allegare il documento di identità del legale rappresentante </w:t>
      </w:r>
    </w:p>
    <w:p w:rsidR="008E16EE" w:rsidRPr="002C0F1A" w:rsidRDefault="008E16EE" w:rsidP="002C0F1A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:rsidR="00AF52D6" w:rsidRDefault="00AF52D6" w:rsidP="002C0F1A">
      <w:pPr>
        <w:pStyle w:val="Default"/>
        <w:jc w:val="both"/>
        <w:rPr>
          <w:rFonts w:asciiTheme="minorHAnsi" w:hAnsiTheme="minorHAnsi" w:cstheme="minorHAnsi"/>
          <w:b/>
          <w:lang w:bidi="it-IT"/>
        </w:rPr>
      </w:pPr>
    </w:p>
    <w:p w:rsidR="002C0F1A" w:rsidRPr="002C0F1A" w:rsidRDefault="002C0F1A" w:rsidP="002C0F1A">
      <w:pPr>
        <w:pStyle w:val="Default"/>
        <w:jc w:val="both"/>
        <w:rPr>
          <w:rFonts w:asciiTheme="minorHAnsi" w:hAnsiTheme="minorHAnsi" w:cstheme="minorHAnsi"/>
          <w:b/>
          <w:lang w:bidi="it-IT"/>
        </w:rPr>
      </w:pPr>
      <w:r w:rsidRPr="002C0F1A">
        <w:rPr>
          <w:rFonts w:asciiTheme="minorHAnsi" w:hAnsiTheme="minorHAnsi" w:cstheme="minorHAnsi"/>
          <w:b/>
          <w:lang w:bidi="it-IT"/>
        </w:rPr>
        <w:t xml:space="preserve">Informativa sul trattamento dei Dati Personali (art. 13, D. </w:t>
      </w:r>
      <w:proofErr w:type="spellStart"/>
      <w:r w:rsidRPr="002C0F1A">
        <w:rPr>
          <w:rFonts w:asciiTheme="minorHAnsi" w:hAnsiTheme="minorHAnsi" w:cstheme="minorHAnsi"/>
          <w:b/>
          <w:lang w:bidi="it-IT"/>
        </w:rPr>
        <w:t>Lgs</w:t>
      </w:r>
      <w:proofErr w:type="spellEnd"/>
      <w:r w:rsidRPr="002C0F1A">
        <w:rPr>
          <w:rFonts w:asciiTheme="minorHAnsi" w:hAnsiTheme="minorHAnsi" w:cstheme="minorHAnsi"/>
          <w:b/>
          <w:lang w:bidi="it-IT"/>
        </w:rPr>
        <w:t xml:space="preserve">. 30.6.2003 n. 196) e del GDPR (Regolamento UE 2016/679), </w:t>
      </w:r>
    </w:p>
    <w:p w:rsidR="002C0F1A" w:rsidRPr="002C0F1A" w:rsidRDefault="002C0F1A" w:rsidP="002C0F1A">
      <w:pPr>
        <w:pStyle w:val="Default"/>
        <w:jc w:val="both"/>
        <w:rPr>
          <w:rFonts w:asciiTheme="minorHAnsi" w:hAnsiTheme="minorHAnsi" w:cstheme="minorHAnsi"/>
          <w:lang w:bidi="it-IT"/>
        </w:rPr>
      </w:pPr>
      <w:r w:rsidRPr="002C0F1A">
        <w:rPr>
          <w:rFonts w:asciiTheme="minorHAnsi" w:hAnsiTheme="minorHAnsi" w:cstheme="minorHAnsi"/>
          <w:lang w:bidi="it-IT"/>
        </w:rPr>
        <w:t xml:space="preserve"> </w:t>
      </w:r>
    </w:p>
    <w:p w:rsidR="002C0F1A" w:rsidRPr="002C0F1A" w:rsidRDefault="002C0F1A" w:rsidP="002C0F1A">
      <w:pPr>
        <w:pStyle w:val="Default"/>
        <w:jc w:val="both"/>
        <w:rPr>
          <w:rFonts w:asciiTheme="minorHAnsi" w:hAnsiTheme="minorHAnsi" w:cstheme="minorHAnsi"/>
          <w:lang w:bidi="it-IT"/>
        </w:rPr>
      </w:pPr>
      <w:r w:rsidRPr="002C0F1A">
        <w:rPr>
          <w:rFonts w:asciiTheme="minorHAnsi" w:hAnsiTheme="minorHAnsi" w:cstheme="minorHAnsi"/>
          <w:lang w:bidi="it-IT"/>
        </w:rPr>
        <w:t xml:space="preserve">In relazione ai dati raccolti con la </w:t>
      </w:r>
      <w:proofErr w:type="spellStart"/>
      <w:r w:rsidRPr="002C0F1A">
        <w:rPr>
          <w:rFonts w:asciiTheme="minorHAnsi" w:hAnsiTheme="minorHAnsi" w:cstheme="minorHAnsi"/>
          <w:lang w:bidi="it-IT"/>
        </w:rPr>
        <w:t>sopraestesa</w:t>
      </w:r>
      <w:proofErr w:type="spellEnd"/>
      <w:r w:rsidRPr="002C0F1A">
        <w:rPr>
          <w:rFonts w:asciiTheme="minorHAnsi" w:hAnsiTheme="minorHAnsi" w:cstheme="minorHAnsi"/>
          <w:lang w:bidi="it-IT"/>
        </w:rPr>
        <w:t xml:space="preserve"> dichiarazione, ai sensi dell’articolo 48, comma 3, del D.P.R. 28 dicembre 2000 n445, se ne autorizza il trattamento consapevole che: </w:t>
      </w:r>
    </w:p>
    <w:p w:rsidR="00AF52D6" w:rsidRDefault="002C0F1A" w:rsidP="002C0F1A">
      <w:pPr>
        <w:pStyle w:val="Default"/>
        <w:jc w:val="both"/>
        <w:rPr>
          <w:rFonts w:asciiTheme="minorHAnsi" w:hAnsiTheme="minorHAnsi" w:cstheme="minorHAnsi"/>
          <w:lang w:bidi="it-IT"/>
        </w:rPr>
      </w:pPr>
      <w:r w:rsidRPr="002C0F1A">
        <w:rPr>
          <w:rFonts w:asciiTheme="minorHAnsi" w:hAnsiTheme="minorHAnsi" w:cstheme="minorHAnsi"/>
          <w:lang w:bidi="it-IT"/>
        </w:rPr>
        <w:t>1. i dati raccolti sono finalizzati esclusivamente all’istruttoria dell’iscrizione in oggetto e potranno essere trattati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con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strumenti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manuali,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informatici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e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telematici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in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modo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da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garantire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la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sicurezza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e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la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riservatezza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dei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 xml:space="preserve">dati stessi; </w:t>
      </w:r>
    </w:p>
    <w:p w:rsidR="002C0F1A" w:rsidRPr="002C0F1A" w:rsidRDefault="002C0F1A" w:rsidP="002C0F1A">
      <w:pPr>
        <w:pStyle w:val="Default"/>
        <w:jc w:val="both"/>
        <w:rPr>
          <w:rFonts w:asciiTheme="minorHAnsi" w:hAnsiTheme="minorHAnsi" w:cstheme="minorHAnsi"/>
          <w:lang w:bidi="it-IT"/>
        </w:rPr>
      </w:pPr>
      <w:r w:rsidRPr="002C0F1A">
        <w:rPr>
          <w:rFonts w:asciiTheme="minorHAnsi" w:hAnsiTheme="minorHAnsi" w:cstheme="minorHAnsi"/>
          <w:lang w:bidi="it-IT"/>
        </w:rPr>
        <w:t>2.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a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mente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dell’art.7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della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D.lgs.196/2003,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sono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salvaguardati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i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diritti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di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accesso,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di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opposizione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>al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 xml:space="preserve">trattamento, rettifica, aggiornamento e cancellazione dei dati. </w:t>
      </w:r>
    </w:p>
    <w:p w:rsidR="002C0F1A" w:rsidRPr="002C0F1A" w:rsidRDefault="002C0F1A" w:rsidP="00AF52D6">
      <w:pPr>
        <w:pStyle w:val="Default"/>
        <w:jc w:val="both"/>
        <w:rPr>
          <w:rFonts w:asciiTheme="minorHAnsi" w:hAnsiTheme="minorHAnsi" w:cstheme="minorHAnsi"/>
          <w:lang w:bidi="it-IT"/>
        </w:rPr>
      </w:pPr>
      <w:r w:rsidRPr="002C0F1A">
        <w:rPr>
          <w:rFonts w:asciiTheme="minorHAnsi" w:hAnsiTheme="minorHAnsi" w:cstheme="minorHAnsi"/>
          <w:lang w:bidi="it-IT"/>
        </w:rPr>
        <w:t>3. titolare del trattamento dei dati: il titolare del trattamento dei dati</w:t>
      </w:r>
      <w:r w:rsidR="00AF52D6">
        <w:rPr>
          <w:rFonts w:asciiTheme="minorHAnsi" w:hAnsiTheme="minorHAnsi" w:cstheme="minorHAnsi"/>
          <w:lang w:bidi="it-IT"/>
        </w:rPr>
        <w:t xml:space="preserve"> </w:t>
      </w:r>
      <w:r w:rsidRPr="002C0F1A">
        <w:rPr>
          <w:rFonts w:asciiTheme="minorHAnsi" w:hAnsiTheme="minorHAnsi" w:cstheme="minorHAnsi"/>
          <w:lang w:bidi="it-IT"/>
        </w:rPr>
        <w:t xml:space="preserve">è il Dirigente Scolastico pro tempore </w:t>
      </w:r>
      <w:r w:rsidR="00AF52D6">
        <w:rPr>
          <w:rFonts w:asciiTheme="minorHAnsi" w:hAnsiTheme="minorHAnsi" w:cstheme="minorHAnsi"/>
          <w:lang w:bidi="it-IT"/>
        </w:rPr>
        <w:t>dell’I.C. Rosmini</w:t>
      </w:r>
      <w:r w:rsidRPr="002C0F1A">
        <w:rPr>
          <w:rFonts w:asciiTheme="minorHAnsi" w:hAnsiTheme="minorHAnsi" w:cstheme="minorHAnsi"/>
          <w:lang w:bidi="it-IT"/>
        </w:rPr>
        <w:t xml:space="preserve">. </w:t>
      </w:r>
    </w:p>
    <w:p w:rsidR="002C0F1A" w:rsidRPr="002C0F1A" w:rsidRDefault="002C0F1A" w:rsidP="002C0F1A">
      <w:pPr>
        <w:pStyle w:val="Default"/>
        <w:jc w:val="both"/>
        <w:rPr>
          <w:rFonts w:asciiTheme="minorHAnsi" w:hAnsiTheme="minorHAnsi" w:cstheme="minorHAnsi"/>
          <w:lang w:bidi="it-IT"/>
        </w:rPr>
      </w:pPr>
      <w:r w:rsidRPr="002C0F1A">
        <w:rPr>
          <w:rFonts w:asciiTheme="minorHAnsi" w:hAnsiTheme="minorHAnsi" w:cstheme="minorHAnsi"/>
          <w:lang w:bidi="it-IT"/>
        </w:rPr>
        <w:t xml:space="preserve"> </w:t>
      </w:r>
    </w:p>
    <w:p w:rsidR="002C0F1A" w:rsidRPr="002C0F1A" w:rsidRDefault="002C0F1A" w:rsidP="002C0F1A">
      <w:pPr>
        <w:pStyle w:val="Default"/>
        <w:jc w:val="both"/>
        <w:rPr>
          <w:rFonts w:asciiTheme="minorHAnsi" w:hAnsiTheme="minorHAnsi" w:cstheme="minorHAnsi"/>
          <w:lang w:bidi="it-IT"/>
        </w:rPr>
      </w:pPr>
      <w:r w:rsidRPr="002C0F1A">
        <w:rPr>
          <w:rFonts w:asciiTheme="minorHAnsi" w:hAnsiTheme="minorHAnsi" w:cstheme="minorHAnsi"/>
          <w:lang w:bidi="it-IT"/>
        </w:rPr>
        <w:t xml:space="preserve">Luogo e data ________________ </w:t>
      </w:r>
    </w:p>
    <w:p w:rsidR="002C0F1A" w:rsidRPr="002C0F1A" w:rsidRDefault="002C0F1A" w:rsidP="002C0F1A">
      <w:pPr>
        <w:pStyle w:val="Default"/>
        <w:jc w:val="both"/>
        <w:rPr>
          <w:rFonts w:asciiTheme="minorHAnsi" w:hAnsiTheme="minorHAnsi" w:cstheme="minorHAnsi"/>
          <w:lang w:bidi="it-IT"/>
        </w:rPr>
      </w:pPr>
      <w:r w:rsidRPr="002C0F1A">
        <w:rPr>
          <w:rFonts w:asciiTheme="minorHAnsi" w:hAnsiTheme="minorHAnsi" w:cstheme="minorHAnsi"/>
          <w:lang w:bidi="it-IT"/>
        </w:rPr>
        <w:t xml:space="preserve">Timbro impresa e firma del legale rappresentante </w:t>
      </w:r>
    </w:p>
    <w:p w:rsidR="002C0F1A" w:rsidRPr="002C0F1A" w:rsidRDefault="002C0F1A" w:rsidP="002C0F1A">
      <w:pPr>
        <w:pStyle w:val="Default"/>
        <w:jc w:val="both"/>
        <w:rPr>
          <w:rFonts w:asciiTheme="minorHAnsi" w:hAnsiTheme="minorHAnsi" w:cstheme="minorHAnsi"/>
          <w:lang w:bidi="it-IT"/>
        </w:rPr>
      </w:pPr>
      <w:r w:rsidRPr="002C0F1A">
        <w:rPr>
          <w:rFonts w:asciiTheme="minorHAnsi" w:hAnsiTheme="minorHAnsi" w:cstheme="minorHAnsi"/>
          <w:lang w:bidi="it-IT"/>
        </w:rPr>
        <w:t xml:space="preserve"> </w:t>
      </w:r>
    </w:p>
    <w:p w:rsidR="002C0F1A" w:rsidRPr="002C0F1A" w:rsidRDefault="002C0F1A" w:rsidP="002C0F1A">
      <w:pPr>
        <w:pStyle w:val="Default"/>
        <w:jc w:val="both"/>
        <w:rPr>
          <w:rFonts w:asciiTheme="minorHAnsi" w:hAnsiTheme="minorHAnsi" w:cstheme="minorHAnsi"/>
          <w:lang w:bidi="it-IT"/>
        </w:rPr>
      </w:pPr>
      <w:r w:rsidRPr="002C0F1A">
        <w:rPr>
          <w:rFonts w:asciiTheme="minorHAnsi" w:hAnsiTheme="minorHAnsi" w:cstheme="minorHAnsi"/>
          <w:lang w:bidi="it-IT"/>
        </w:rPr>
        <w:t xml:space="preserve">__________________________________ </w:t>
      </w:r>
    </w:p>
    <w:p w:rsidR="00014E55" w:rsidRDefault="00014E55">
      <w:pPr>
        <w:widowControl/>
        <w:suppressAutoHyphens w:val="0"/>
        <w:autoSpaceDE/>
        <w:textAlignment w:val="auto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br w:type="page"/>
      </w:r>
    </w:p>
    <w:p w:rsidR="00014E55" w:rsidRPr="001834AC" w:rsidRDefault="00014E55" w:rsidP="00014E55">
      <w:pPr>
        <w:pStyle w:val="Default"/>
        <w:jc w:val="both"/>
        <w:rPr>
          <w:rFonts w:asciiTheme="minorHAnsi" w:hAnsiTheme="minorHAnsi" w:cstheme="minorHAnsi"/>
          <w:sz w:val="22"/>
          <w:lang w:bidi="it-IT"/>
        </w:rPr>
      </w:pPr>
    </w:p>
    <w:p w:rsidR="00014E55" w:rsidRPr="001834AC" w:rsidRDefault="00014E55" w:rsidP="00014E55">
      <w:pPr>
        <w:pStyle w:val="Default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834AC" w:rsidRDefault="00014E55" w:rsidP="00014E55">
      <w:pPr>
        <w:pStyle w:val="Default"/>
        <w:jc w:val="right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Al Dirigente Scolastico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014E55" w:rsidRDefault="00014E55" w:rsidP="00014E55">
      <w:pPr>
        <w:pStyle w:val="Default"/>
        <w:jc w:val="right"/>
        <w:rPr>
          <w:rFonts w:asciiTheme="minorHAnsi" w:hAnsiTheme="minorHAnsi" w:cstheme="minorHAnsi"/>
          <w:sz w:val="22"/>
          <w:lang w:bidi="it-IT"/>
        </w:rPr>
      </w:pPr>
      <w:r w:rsidRPr="00014E55">
        <w:rPr>
          <w:rFonts w:asciiTheme="minorHAnsi" w:hAnsiTheme="minorHAnsi" w:cstheme="minorHAnsi"/>
          <w:sz w:val="22"/>
          <w:lang w:bidi="it-IT"/>
        </w:rPr>
        <w:t>I.C. Rosmini</w:t>
      </w:r>
    </w:p>
    <w:p w:rsidR="00014E55" w:rsidRPr="00014E55" w:rsidRDefault="00B81F8A" w:rsidP="00014E55">
      <w:pPr>
        <w:pStyle w:val="Default"/>
        <w:jc w:val="right"/>
        <w:rPr>
          <w:rFonts w:asciiTheme="minorHAnsi" w:hAnsiTheme="minorHAnsi" w:cstheme="minorHAnsi"/>
          <w:sz w:val="22"/>
          <w:lang w:bidi="it-IT"/>
        </w:rPr>
      </w:pPr>
      <w:hyperlink r:id="rId7" w:history="1">
        <w:r w:rsidR="00014E55" w:rsidRPr="00014E55">
          <w:rPr>
            <w:rStyle w:val="Collegamentoipertestuale"/>
            <w:rFonts w:asciiTheme="minorHAnsi" w:hAnsiTheme="minorHAnsi" w:cstheme="minorHAnsi"/>
            <w:sz w:val="22"/>
            <w:lang w:bidi="it-IT"/>
          </w:rPr>
          <w:t>miic8ed00q@pec.istruzione.it</w:t>
        </w:r>
      </w:hyperlink>
      <w:r w:rsidR="00014E55" w:rsidRPr="00014E55"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Default="00014E55" w:rsidP="00014E55">
      <w:pPr>
        <w:pStyle w:val="Default"/>
        <w:jc w:val="both"/>
        <w:rPr>
          <w:rFonts w:asciiTheme="minorHAnsi" w:hAnsiTheme="minorHAnsi" w:cstheme="minorHAnsi"/>
          <w:sz w:val="22"/>
          <w:lang w:bidi="it-IT"/>
        </w:rPr>
      </w:pPr>
      <w:r w:rsidRPr="00014E55"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014E55" w:rsidRDefault="00014E55" w:rsidP="00014E55">
      <w:pPr>
        <w:pStyle w:val="Default"/>
        <w:jc w:val="both"/>
        <w:rPr>
          <w:rFonts w:asciiTheme="minorHAnsi" w:hAnsiTheme="minorHAnsi" w:cstheme="minorHAnsi"/>
          <w:sz w:val="22"/>
          <w:lang w:bidi="it-IT"/>
        </w:rPr>
      </w:pPr>
    </w:p>
    <w:p w:rsidR="00014E55" w:rsidRPr="001834AC" w:rsidRDefault="00014E55" w:rsidP="00014E55">
      <w:pPr>
        <w:pStyle w:val="Default"/>
        <w:jc w:val="center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b/>
          <w:sz w:val="22"/>
          <w:lang w:bidi="it-IT"/>
        </w:rPr>
        <w:t xml:space="preserve">Dichiarazione sostitutiva ex art. 46 e 47 DPR 445/2000 e </w:t>
      </w:r>
      <w:proofErr w:type="spellStart"/>
      <w:r w:rsidRPr="001834AC">
        <w:rPr>
          <w:rFonts w:asciiTheme="minorHAnsi" w:hAnsiTheme="minorHAnsi" w:cstheme="minorHAnsi"/>
          <w:b/>
          <w:sz w:val="22"/>
          <w:lang w:bidi="it-IT"/>
        </w:rPr>
        <w:t>s.m.i.</w:t>
      </w:r>
      <w:proofErr w:type="spellEnd"/>
    </w:p>
    <w:p w:rsidR="00014E55" w:rsidRDefault="00014E55" w:rsidP="00014E55">
      <w:pPr>
        <w:pStyle w:val="Default"/>
        <w:jc w:val="both"/>
        <w:rPr>
          <w:rFonts w:asciiTheme="minorHAnsi" w:hAnsiTheme="minorHAnsi" w:cstheme="minorHAnsi"/>
          <w:sz w:val="22"/>
          <w:lang w:bidi="it-IT"/>
        </w:rPr>
      </w:pPr>
    </w:p>
    <w:p w:rsidR="00014E55" w:rsidRPr="001834AC" w:rsidRDefault="00014E55" w:rsidP="00014E5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Il sottoscritto______________________________________________ nato a_________________________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il__.__.____, residente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a_________________________________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via___________________________________________________________, n. __________________,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in qualità di legale rappresentante dell’azienda _____________________________________________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Partita IVA/Codice fiscale n. ________________________________________________________ ____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ai sensi e per gli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 xml:space="preserve">effetti degli artt. 46 e 76 del DPR 445/2000 e </w:t>
      </w:r>
      <w:proofErr w:type="spellStart"/>
      <w:r w:rsidRPr="001834AC">
        <w:rPr>
          <w:rFonts w:asciiTheme="minorHAnsi" w:hAnsiTheme="minorHAnsi" w:cstheme="minorHAnsi"/>
          <w:sz w:val="22"/>
          <w:lang w:bidi="it-IT"/>
        </w:rPr>
        <w:t>s.m.i.</w:t>
      </w:r>
      <w:proofErr w:type="spellEnd"/>
      <w:r w:rsidRPr="001834AC">
        <w:rPr>
          <w:rFonts w:asciiTheme="minorHAnsi" w:hAnsiTheme="minorHAnsi" w:cstheme="minorHAnsi"/>
          <w:sz w:val="22"/>
          <w:lang w:bidi="it-IT"/>
        </w:rPr>
        <w:t>, consapevole della responsabilità e delle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conseguenze civili e penali previste in caso di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rilascio di dichiarazioni false e mendaci e/o di formazione di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atti e documenti falsi e uso degli stessi,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834AC" w:rsidRDefault="00014E55" w:rsidP="00014E55">
      <w:pPr>
        <w:pStyle w:val="Default"/>
        <w:spacing w:line="276" w:lineRule="auto"/>
        <w:jc w:val="center"/>
        <w:rPr>
          <w:rFonts w:asciiTheme="minorHAnsi" w:hAnsiTheme="minorHAnsi" w:cstheme="minorHAnsi"/>
          <w:b/>
          <w:sz w:val="22"/>
          <w:lang w:bidi="it-IT"/>
        </w:rPr>
      </w:pPr>
      <w:r w:rsidRPr="001834AC">
        <w:rPr>
          <w:rFonts w:asciiTheme="minorHAnsi" w:hAnsiTheme="minorHAnsi" w:cstheme="minorHAnsi"/>
          <w:b/>
          <w:sz w:val="22"/>
          <w:lang w:bidi="it-IT"/>
        </w:rPr>
        <w:t>DICHIARA</w:t>
      </w:r>
    </w:p>
    <w:p w:rsidR="00014E55" w:rsidRPr="001834AC" w:rsidRDefault="00014E55" w:rsidP="00014E5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Che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l’azienda è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iscritta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al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numero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___________________________del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Registro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delle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Imprese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di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______________________tenuto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dalla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C.C.I.A.A.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di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 xml:space="preserve">___________________________, </w:t>
      </w:r>
      <w:r>
        <w:rPr>
          <w:rFonts w:asciiTheme="minorHAnsi" w:hAnsiTheme="minorHAnsi" w:cstheme="minorHAnsi"/>
          <w:sz w:val="22"/>
          <w:lang w:bidi="it-IT"/>
        </w:rPr>
        <w:t>con s</w:t>
      </w:r>
      <w:r w:rsidRPr="001834AC">
        <w:rPr>
          <w:rFonts w:asciiTheme="minorHAnsi" w:hAnsiTheme="minorHAnsi" w:cstheme="minorHAnsi"/>
          <w:sz w:val="22"/>
          <w:lang w:bidi="it-IT"/>
        </w:rPr>
        <w:t>ede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in________________________ via_________________________________, n. ___________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proofErr w:type="spellStart"/>
      <w:r w:rsidRPr="001834AC">
        <w:rPr>
          <w:rFonts w:asciiTheme="minorHAnsi" w:hAnsiTheme="minorHAnsi" w:cstheme="minorHAnsi"/>
          <w:sz w:val="22"/>
          <w:lang w:bidi="it-IT"/>
        </w:rPr>
        <w:t>c.a.p.</w:t>
      </w:r>
      <w:proofErr w:type="spellEnd"/>
      <w:r w:rsidRPr="001834AC">
        <w:rPr>
          <w:rFonts w:asciiTheme="minorHAnsi" w:hAnsiTheme="minorHAnsi" w:cstheme="minorHAnsi"/>
          <w:sz w:val="22"/>
          <w:lang w:bidi="it-IT"/>
        </w:rPr>
        <w:t xml:space="preserve"> _______ e che è iscritta alla sede INAIL competente di __________________________ con matricola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n. _______________ e alla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sede INPS di __________________________ con matricola_________________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834AC" w:rsidRDefault="00014E55" w:rsidP="00014E55">
      <w:pPr>
        <w:pStyle w:val="Default"/>
        <w:spacing w:line="276" w:lineRule="auto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e dichiara espressamente di (barrare la scelta)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Default="00014E55" w:rsidP="00014E55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b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essere iscritto al MEPA</w:t>
      </w:r>
      <w:r w:rsidRPr="001834AC">
        <w:rPr>
          <w:rFonts w:asciiTheme="minorHAnsi" w:hAnsiTheme="minorHAnsi" w:cstheme="minorHAnsi"/>
          <w:b/>
          <w:sz w:val="22"/>
          <w:lang w:bidi="it-IT"/>
        </w:rPr>
        <w:t xml:space="preserve"> </w:t>
      </w:r>
    </w:p>
    <w:p w:rsidR="00014E55" w:rsidRDefault="00014E55" w:rsidP="00014E55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lang w:bidi="it-IT"/>
        </w:rPr>
      </w:pPr>
      <w:r w:rsidRPr="00156B64">
        <w:rPr>
          <w:rFonts w:asciiTheme="minorHAnsi" w:hAnsiTheme="minorHAnsi" w:cstheme="minorHAnsi"/>
          <w:b/>
          <w:sz w:val="22"/>
          <w:lang w:bidi="it-IT"/>
        </w:rPr>
        <w:t>NON</w:t>
      </w:r>
      <w:r w:rsidRPr="00156B64">
        <w:rPr>
          <w:rFonts w:asciiTheme="minorHAnsi" w:hAnsiTheme="minorHAnsi" w:cstheme="minorHAnsi"/>
          <w:sz w:val="22"/>
          <w:lang w:bidi="it-IT"/>
        </w:rPr>
        <w:t xml:space="preserve"> essere iscritto al MEPA </w:t>
      </w:r>
    </w:p>
    <w:p w:rsidR="00014E55" w:rsidRPr="00156B64" w:rsidRDefault="00014E55" w:rsidP="00014E5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lang w:bidi="it-IT"/>
        </w:rPr>
      </w:pPr>
      <w:r w:rsidRPr="00156B64">
        <w:rPr>
          <w:rFonts w:asciiTheme="minorHAnsi" w:hAnsiTheme="minorHAnsi" w:cstheme="minorHAnsi"/>
          <w:sz w:val="22"/>
          <w:lang w:bidi="it-IT"/>
        </w:rPr>
        <w:t xml:space="preserve">(Mercato Elettronico della Pubblica Amministrazione) nella sezione inerente la fornitura in oggetto. </w:t>
      </w:r>
    </w:p>
    <w:p w:rsidR="00014E55" w:rsidRPr="001834AC" w:rsidRDefault="00014E55" w:rsidP="00014E55">
      <w:pPr>
        <w:pStyle w:val="Default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834AC" w:rsidRDefault="00014E55" w:rsidP="00014E55">
      <w:pPr>
        <w:pStyle w:val="Default"/>
        <w:jc w:val="center"/>
        <w:rPr>
          <w:rFonts w:asciiTheme="minorHAnsi" w:hAnsiTheme="minorHAnsi" w:cstheme="minorHAnsi"/>
          <w:b/>
          <w:sz w:val="22"/>
          <w:lang w:bidi="it-IT"/>
        </w:rPr>
      </w:pPr>
      <w:r w:rsidRPr="001834AC">
        <w:rPr>
          <w:rFonts w:asciiTheme="minorHAnsi" w:hAnsiTheme="minorHAnsi" w:cstheme="minorHAnsi"/>
          <w:b/>
          <w:sz w:val="22"/>
          <w:lang w:bidi="it-IT"/>
        </w:rPr>
        <w:t>DICHIARA INOLTRE</w:t>
      </w:r>
    </w:p>
    <w:p w:rsidR="00014E55" w:rsidRPr="001834AC" w:rsidRDefault="00014E55" w:rsidP="00014E55">
      <w:pPr>
        <w:pStyle w:val="Default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834AC" w:rsidRDefault="00014E55" w:rsidP="00014E55">
      <w:pPr>
        <w:pStyle w:val="Default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 xml:space="preserve">ai sensi dell’art. 38 del Decreto del Decreto Legislativo n.163/2006, come modificato dal D. </w:t>
      </w:r>
      <w:proofErr w:type="spellStart"/>
      <w:proofErr w:type="gramStart"/>
      <w:r w:rsidRPr="001834AC">
        <w:rPr>
          <w:rFonts w:asciiTheme="minorHAnsi" w:hAnsiTheme="minorHAnsi" w:cstheme="minorHAnsi"/>
          <w:sz w:val="22"/>
          <w:lang w:bidi="it-IT"/>
        </w:rPr>
        <w:t>L.vo</w:t>
      </w:r>
      <w:proofErr w:type="spellEnd"/>
      <w:proofErr w:type="gramEnd"/>
      <w:r w:rsidRPr="001834AC">
        <w:rPr>
          <w:rFonts w:asciiTheme="minorHAnsi" w:hAnsiTheme="minorHAnsi" w:cstheme="minorHAnsi"/>
          <w:sz w:val="22"/>
          <w:lang w:bidi="it-IT"/>
        </w:rPr>
        <w:t xml:space="preserve"> n.113/2007, dalla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Legge n.166/2009 e dalla Legge n.106/2011, sotto la propria responsabilità: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834AC" w:rsidRDefault="00014E55" w:rsidP="00014E55">
      <w:pPr>
        <w:pStyle w:val="Default"/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che non si trova in stato di fallimento, di liquidazione coatta e che non ha in corso un procedimento per la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dichiarazione di una di tali situazioni;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56B64" w:rsidRDefault="00014E55" w:rsidP="00014E55">
      <w:pPr>
        <w:pStyle w:val="Default"/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lang w:bidi="it-IT"/>
        </w:rPr>
      </w:pPr>
      <w:r w:rsidRPr="00156B64">
        <w:rPr>
          <w:rFonts w:asciiTheme="minorHAnsi" w:hAnsiTheme="minorHAnsi" w:cstheme="minorHAnsi"/>
          <w:sz w:val="22"/>
          <w:lang w:bidi="it-IT"/>
        </w:rPr>
        <w:t xml:space="preserve">che nei propri confronti non è pendente procedimento per l’applicazione di una delle misure di prevenzione di cui all’art. 3della legge 27/12/1956 n. 1423 o di una delle cause ostative previste dall’art. 10 della legge 31/12/1965 n. 575; </w:t>
      </w:r>
    </w:p>
    <w:p w:rsidR="00014E55" w:rsidRPr="001834AC" w:rsidRDefault="00014E55" w:rsidP="00014E55">
      <w:pPr>
        <w:pStyle w:val="Default"/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che, in riferimento al punto b), pur essendo stato vittima dei reati previsti e puniti dagli articoli 317 e 629 del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codice penale aggravati ai sensi dell’articolo 7 del decreto-legge 13 maggio 1991, n. 152, convertito, con modificazioni, dalla legge 12 luglio 1991, n. 203, non risulta non aver denunciato i fatti alla autorità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giudiziaria, salvo che non siano ricorsi i casi previsti dall’articolo 4, primo comma, della legge 24 novembre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1981, n. 689;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56B64" w:rsidRDefault="00014E55" w:rsidP="00014E55">
      <w:pPr>
        <w:pStyle w:val="Default"/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lang w:bidi="it-IT"/>
        </w:rPr>
      </w:pPr>
      <w:r w:rsidRPr="00156B64">
        <w:rPr>
          <w:rFonts w:asciiTheme="minorHAnsi" w:hAnsiTheme="minorHAnsi" w:cstheme="minorHAnsi"/>
          <w:sz w:val="22"/>
          <w:lang w:bidi="it-IT"/>
        </w:rPr>
        <w:t xml:space="preserve">che non è stata pronunciata sentenza di condanna passata in giudicato, o emesso decreto penale di condanna divenuto irrevocabile, oppure sentenza di applicazione della pena su richiesta, ai sensi dell’art.444 del codice di procedura penale, per reati gravi in danno dello Stato o della Comunità che incidono sulla moralità professionale; </w:t>
      </w:r>
    </w:p>
    <w:p w:rsidR="00014E55" w:rsidRPr="00156B64" w:rsidRDefault="00014E55" w:rsidP="00014E55">
      <w:pPr>
        <w:pStyle w:val="Default"/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lang w:bidi="it-IT"/>
        </w:rPr>
      </w:pPr>
      <w:r w:rsidRPr="00156B64">
        <w:rPr>
          <w:rFonts w:asciiTheme="minorHAnsi" w:hAnsiTheme="minorHAnsi" w:cstheme="minorHAnsi"/>
          <w:sz w:val="22"/>
          <w:lang w:bidi="it-IT"/>
        </w:rPr>
        <w:t xml:space="preserve">che non ha violato il divieto di intestazione fiduciaria posto all’art. 17 della legge 19/03/1990, n. 55; </w:t>
      </w:r>
    </w:p>
    <w:p w:rsidR="00014E55" w:rsidRPr="00156B64" w:rsidRDefault="00014E55" w:rsidP="00014E55">
      <w:pPr>
        <w:pStyle w:val="Default"/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lang w:bidi="it-IT"/>
        </w:rPr>
      </w:pPr>
      <w:r w:rsidRPr="00156B64">
        <w:rPr>
          <w:rFonts w:asciiTheme="minorHAnsi" w:hAnsiTheme="minorHAnsi" w:cstheme="minorHAnsi"/>
          <w:sz w:val="22"/>
          <w:lang w:bidi="it-IT"/>
        </w:rPr>
        <w:t>che non ha commesso gravi infrazioni debitamente accertate alle norme in materia di sicurezza e a ogni altro obbligo derivante da rapporti di lavoro, risultanti dai dati in possesso dell’Osservatorio dei contratti pubblici relativi a lavori, servizi forniture di cui all’art.7 della L</w:t>
      </w:r>
      <w:r w:rsidR="00792B23">
        <w:rPr>
          <w:rFonts w:asciiTheme="minorHAnsi" w:hAnsiTheme="minorHAnsi" w:cstheme="minorHAnsi"/>
          <w:sz w:val="22"/>
          <w:lang w:bidi="it-IT"/>
        </w:rPr>
        <w:t>.</w:t>
      </w:r>
      <w:r w:rsidRPr="00156B64">
        <w:rPr>
          <w:rFonts w:asciiTheme="minorHAnsi" w:hAnsiTheme="minorHAnsi" w:cstheme="minorHAnsi"/>
          <w:sz w:val="22"/>
          <w:lang w:bidi="it-IT"/>
        </w:rPr>
        <w:t xml:space="preserve"> n 163/2006; </w:t>
      </w:r>
    </w:p>
    <w:p w:rsidR="00014E55" w:rsidRPr="001834AC" w:rsidRDefault="00014E55" w:rsidP="00014E55">
      <w:pPr>
        <w:pStyle w:val="Default"/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che non ha commesso grave negligenza o malafede nell’esecuzione delle prestazioni affidate dalla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stazione appaltante che bandisce la gara che non ha commesso errore grave nell’esercizio dell’attività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professionale;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834AC" w:rsidRDefault="00014E55" w:rsidP="00014E55">
      <w:pPr>
        <w:pStyle w:val="Default"/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che non ha commesso violazioni gravi definitivamente accertate alle norme in materia di contributi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previdenziali e assistenziali, secondo la legislazione italiana o dello Stato in cui sono stabiliti;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834AC" w:rsidRDefault="00014E55" w:rsidP="00014E55">
      <w:pPr>
        <w:pStyle w:val="Default"/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di essere in regola, esentato o non obbligato con le norme che disciplinano il diritto al lavoro dei disabili, di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cui alla legge 68/99, art.17;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834AC" w:rsidRDefault="00014E55" w:rsidP="00014E55">
      <w:pPr>
        <w:pStyle w:val="Default"/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lastRenderedPageBreak/>
        <w:t xml:space="preserve">che non è stata applicata la sanzione </w:t>
      </w:r>
      <w:proofErr w:type="spellStart"/>
      <w:r w:rsidRPr="001834AC">
        <w:rPr>
          <w:rFonts w:asciiTheme="minorHAnsi" w:hAnsiTheme="minorHAnsi" w:cstheme="minorHAnsi"/>
          <w:sz w:val="22"/>
          <w:lang w:bidi="it-IT"/>
        </w:rPr>
        <w:t>interdittiva</w:t>
      </w:r>
      <w:proofErr w:type="spellEnd"/>
      <w:r w:rsidRPr="001834AC">
        <w:rPr>
          <w:rFonts w:asciiTheme="minorHAnsi" w:hAnsiTheme="minorHAnsi" w:cstheme="minorHAnsi"/>
          <w:sz w:val="22"/>
          <w:lang w:bidi="it-IT"/>
        </w:rPr>
        <w:t xml:space="preserve"> di cui all’art. 9, comma 2, lettera c), del </w:t>
      </w:r>
      <w:proofErr w:type="spellStart"/>
      <w:proofErr w:type="gramStart"/>
      <w:r w:rsidRPr="001834AC">
        <w:rPr>
          <w:rFonts w:asciiTheme="minorHAnsi" w:hAnsiTheme="minorHAnsi" w:cstheme="minorHAnsi"/>
          <w:sz w:val="22"/>
          <w:lang w:bidi="it-IT"/>
        </w:rPr>
        <w:t>D.Lgs</w:t>
      </w:r>
      <w:proofErr w:type="gramEnd"/>
      <w:r w:rsidRPr="001834AC">
        <w:rPr>
          <w:rFonts w:asciiTheme="minorHAnsi" w:hAnsiTheme="minorHAnsi" w:cstheme="minorHAnsi"/>
          <w:sz w:val="22"/>
          <w:lang w:bidi="it-IT"/>
        </w:rPr>
        <w:t>.</w:t>
      </w:r>
      <w:proofErr w:type="spellEnd"/>
      <w:r w:rsidRPr="001834AC">
        <w:rPr>
          <w:rFonts w:asciiTheme="minorHAnsi" w:hAnsiTheme="minorHAnsi" w:cstheme="minorHAnsi"/>
          <w:sz w:val="22"/>
          <w:lang w:bidi="it-IT"/>
        </w:rPr>
        <w:t xml:space="preserve"> in data 8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giugno 2001 n. 231 o altra sanzione che comporta il divieto di contrarre con la pubblica amministrazione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compresi i provvedimenti interdettivi di cui all’articolo 14 del decreto legislativo n. 81 in data 9 aprile 2008.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834AC" w:rsidRDefault="00014E55" w:rsidP="00014E55">
      <w:pPr>
        <w:pStyle w:val="Default"/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di avere riportato le seguenti condanne penali comprese quelle per i quali ha beneficiato della non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menzione;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834AC" w:rsidRDefault="00014E55" w:rsidP="00014E55">
      <w:pPr>
        <w:pStyle w:val="Default"/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di non aver presentato falsa dichiarazione e falsa documentazione ai fini del rilascio dell’attestazione SOA e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di non risultare iscritto nel casellario informatico di cui all’art. 7 della L. n 163/2006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834AC" w:rsidRDefault="00014E55" w:rsidP="00014E55">
      <w:pPr>
        <w:pStyle w:val="Default"/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che nell’anno antecedente la data di pubblicazione del bando di gara non ha reso false dichiarazioni in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merito ai requisiti e alle condizioni rilevanti per la partecipazione alle procedure di gara, risultanti dai dati in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possesso dell’Osservatorio dei contratti pubblici relativi a lavori, servizi forniture di cui all’art.7 della L. n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163/2006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834AC" w:rsidRDefault="00014E55" w:rsidP="00014E55">
      <w:pPr>
        <w:pStyle w:val="Default"/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di essere in possesso dei requisiti di idoneità morale, capacità tecnico-professionale ed economico finanziaria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prescritta per le prestazioni di importo pari a quello oggetto della gara;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834AC" w:rsidRDefault="00014E55" w:rsidP="00014E55">
      <w:pPr>
        <w:pStyle w:val="Default"/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che è in regola con il documento unico di regolarità contributiva (DURC);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834AC" w:rsidRDefault="00014E55" w:rsidP="00014E55">
      <w:pPr>
        <w:pStyle w:val="Default"/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di essere informato, ai sensi e per gli effetti dell’art. 13 della Legge n. 675 del 31 dicembre 1996, che i dati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personali raccolti saranno trattati anche con strumenti informatici esclusivamente nell’ambito degli eventuali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inviti ad offrire, nelle procedure negoziate;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56B64" w:rsidRDefault="00014E55" w:rsidP="00014E55">
      <w:pPr>
        <w:pStyle w:val="Default"/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lang w:bidi="it-IT"/>
        </w:rPr>
      </w:pPr>
      <w:r w:rsidRPr="00156B64">
        <w:rPr>
          <w:rFonts w:asciiTheme="minorHAnsi" w:hAnsiTheme="minorHAnsi" w:cstheme="minorHAnsi"/>
          <w:sz w:val="22"/>
          <w:lang w:bidi="it-IT"/>
        </w:rPr>
        <w:t xml:space="preserve">che nei propri confronti non risulta iscrizione nel casellario informatico dell’Osservatorio dei contratti pubblici relativi a lavori, servizi forniture di cui all’articolo 7 della Legge n.163/2006 per aver presentato falsa dichiarazione o falsa documentazione in merito a requisiti e condizioni rilevanti per la partecipazione a procedure di gara o affidamento di subappalti; </w:t>
      </w:r>
    </w:p>
    <w:p w:rsidR="00014E55" w:rsidRPr="001834AC" w:rsidRDefault="00014E55" w:rsidP="00014E55">
      <w:pPr>
        <w:pStyle w:val="Default"/>
        <w:jc w:val="center"/>
        <w:rPr>
          <w:rFonts w:asciiTheme="minorHAnsi" w:hAnsiTheme="minorHAnsi" w:cstheme="minorHAnsi"/>
          <w:b/>
          <w:sz w:val="22"/>
          <w:lang w:bidi="it-IT"/>
        </w:rPr>
      </w:pPr>
      <w:r w:rsidRPr="001834AC">
        <w:rPr>
          <w:rFonts w:asciiTheme="minorHAnsi" w:hAnsiTheme="minorHAnsi" w:cstheme="minorHAnsi"/>
          <w:b/>
          <w:sz w:val="22"/>
          <w:lang w:bidi="it-IT"/>
        </w:rPr>
        <w:t>DICHIARA, INOLTRE</w:t>
      </w:r>
    </w:p>
    <w:p w:rsidR="00014E55" w:rsidRPr="001834AC" w:rsidRDefault="00014E55" w:rsidP="00014E55">
      <w:pPr>
        <w:pStyle w:val="Default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in ottemperanza alle disposizioni della legge 13 agosto 2010 n. 136 in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materia di tracciabilità dei flussi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finanziari: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834AC" w:rsidRDefault="00014E55" w:rsidP="00014E55">
      <w:pPr>
        <w:pStyle w:val="Default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di assumere tutti gli obblighi di tracciabilità dei flussi finanziari di cui all’articolo 3 della legge 13 agosto 2010, n.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 xml:space="preserve">136 e </w:t>
      </w:r>
      <w:proofErr w:type="spellStart"/>
      <w:r w:rsidRPr="001834AC">
        <w:rPr>
          <w:rFonts w:asciiTheme="minorHAnsi" w:hAnsiTheme="minorHAnsi" w:cstheme="minorHAnsi"/>
          <w:sz w:val="22"/>
          <w:lang w:bidi="it-IT"/>
        </w:rPr>
        <w:t>s.m.i.</w:t>
      </w:r>
      <w:proofErr w:type="spellEnd"/>
      <w:r w:rsidRPr="001834AC">
        <w:rPr>
          <w:rFonts w:asciiTheme="minorHAnsi" w:hAnsiTheme="minorHAnsi" w:cstheme="minorHAnsi"/>
          <w:sz w:val="22"/>
          <w:lang w:bidi="it-IT"/>
        </w:rPr>
        <w:t xml:space="preserve"> e che gli estremi identificativi del conto corrente bancario/postale dedicato alle commesse pubbliche nel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quale transiteranno tutti i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movimenti finanziari relativi alla vendita, sono i seguenti: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Default="00014E55" w:rsidP="00014E55">
      <w:pPr>
        <w:pStyle w:val="Default"/>
        <w:spacing w:line="360" w:lineRule="auto"/>
        <w:jc w:val="both"/>
        <w:rPr>
          <w:rFonts w:asciiTheme="minorHAnsi" w:hAnsiTheme="minorHAnsi" w:cstheme="minorHAnsi"/>
          <w:b/>
          <w:sz w:val="22"/>
          <w:lang w:bidi="it-IT"/>
        </w:rPr>
      </w:pPr>
    </w:p>
    <w:p w:rsidR="00014E55" w:rsidRDefault="00014E55" w:rsidP="00014E55">
      <w:pPr>
        <w:pStyle w:val="Default"/>
        <w:spacing w:line="360" w:lineRule="auto"/>
        <w:jc w:val="both"/>
        <w:rPr>
          <w:rFonts w:asciiTheme="minorHAnsi" w:hAnsiTheme="minorHAnsi" w:cstheme="minorHAnsi"/>
          <w:b/>
          <w:sz w:val="22"/>
          <w:lang w:bidi="it-IT"/>
        </w:rPr>
      </w:pPr>
      <w:r w:rsidRPr="001834AC">
        <w:rPr>
          <w:rFonts w:asciiTheme="minorHAnsi" w:hAnsiTheme="minorHAnsi" w:cstheme="minorHAnsi"/>
          <w:b/>
          <w:sz w:val="22"/>
          <w:lang w:bidi="it-IT"/>
        </w:rPr>
        <w:t>Banca/Ufficio Postale:</w:t>
      </w:r>
      <w:r>
        <w:rPr>
          <w:rFonts w:asciiTheme="minorHAnsi" w:hAnsiTheme="minorHAnsi" w:cstheme="minorHAnsi"/>
          <w:b/>
          <w:sz w:val="22"/>
          <w:lang w:bidi="it-IT"/>
        </w:rPr>
        <w:t xml:space="preserve"> </w:t>
      </w:r>
    </w:p>
    <w:p w:rsidR="00792B23" w:rsidRPr="001834AC" w:rsidRDefault="00792B23" w:rsidP="00014E55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lang w:bidi="it-IT"/>
        </w:rPr>
      </w:pPr>
      <w:r>
        <w:rPr>
          <w:rFonts w:asciiTheme="minorHAnsi" w:hAnsiTheme="minorHAnsi" w:cstheme="minorHAnsi"/>
          <w:b/>
          <w:sz w:val="22"/>
          <w:lang w:bidi="it-IT"/>
        </w:rPr>
        <w:t>IBAN</w:t>
      </w:r>
    </w:p>
    <w:p w:rsidR="00014E55" w:rsidRPr="001834AC" w:rsidRDefault="00014E55" w:rsidP="00014E55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che le generalità e il codice fiscale delle persone delegate ad operare su di esso sono: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834AC" w:rsidRDefault="00014E55" w:rsidP="00014E55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Cognome e Nome___________________________nato/a_________________il_______________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C.F.______________________________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834AC" w:rsidRDefault="00014E55" w:rsidP="00014E55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 xml:space="preserve">Cognome e </w:t>
      </w:r>
      <w:proofErr w:type="spellStart"/>
      <w:r w:rsidRPr="001834AC">
        <w:rPr>
          <w:rFonts w:asciiTheme="minorHAnsi" w:hAnsiTheme="minorHAnsi" w:cstheme="minorHAnsi"/>
          <w:sz w:val="22"/>
          <w:lang w:bidi="it-IT"/>
        </w:rPr>
        <w:t>Nome___________________________nato</w:t>
      </w:r>
      <w:proofErr w:type="spellEnd"/>
      <w:r w:rsidRPr="001834AC">
        <w:rPr>
          <w:rFonts w:asciiTheme="minorHAnsi" w:hAnsiTheme="minorHAnsi" w:cstheme="minorHAnsi"/>
          <w:sz w:val="22"/>
          <w:lang w:bidi="it-IT"/>
        </w:rPr>
        <w:t>/a _________________ il _____________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  <w:r w:rsidRPr="001834AC">
        <w:rPr>
          <w:rFonts w:asciiTheme="minorHAnsi" w:hAnsiTheme="minorHAnsi" w:cstheme="minorHAnsi"/>
          <w:sz w:val="22"/>
          <w:lang w:bidi="it-IT"/>
        </w:rPr>
        <w:t>C.F.__________________________________.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Default="00014E55" w:rsidP="00014E55">
      <w:pPr>
        <w:pStyle w:val="Default"/>
        <w:jc w:val="both"/>
        <w:rPr>
          <w:rFonts w:asciiTheme="minorHAnsi" w:hAnsiTheme="minorHAnsi" w:cstheme="minorHAnsi"/>
          <w:sz w:val="22"/>
          <w:lang w:bidi="it-IT"/>
        </w:rPr>
      </w:pPr>
    </w:p>
    <w:p w:rsidR="00014E55" w:rsidRPr="001834AC" w:rsidRDefault="00014E55" w:rsidP="00014E55">
      <w:pPr>
        <w:pStyle w:val="Default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In Fede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014E55" w:rsidRPr="001834AC" w:rsidRDefault="00014E55" w:rsidP="00014E55">
      <w:pPr>
        <w:pStyle w:val="Default"/>
        <w:jc w:val="both"/>
        <w:rPr>
          <w:rFonts w:asciiTheme="minorHAnsi" w:hAnsiTheme="minorHAnsi" w:cstheme="minorHAnsi"/>
          <w:sz w:val="22"/>
          <w:lang w:bidi="it-IT"/>
        </w:rPr>
      </w:pPr>
      <w:r w:rsidRPr="001834AC">
        <w:rPr>
          <w:rFonts w:asciiTheme="minorHAnsi" w:hAnsiTheme="minorHAnsi" w:cstheme="minorHAnsi"/>
          <w:sz w:val="22"/>
          <w:lang w:bidi="it-IT"/>
        </w:rPr>
        <w:t>(Timbro e Firma)</w:t>
      </w:r>
      <w:r>
        <w:rPr>
          <w:rFonts w:asciiTheme="minorHAnsi" w:hAnsiTheme="minorHAnsi" w:cstheme="minorHAnsi"/>
          <w:sz w:val="22"/>
          <w:lang w:bidi="it-IT"/>
        </w:rPr>
        <w:t xml:space="preserve"> </w:t>
      </w:r>
    </w:p>
    <w:p w:rsidR="008E16EE" w:rsidRPr="002C0F1A" w:rsidRDefault="008E16EE" w:rsidP="002C0F1A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sectPr w:rsidR="008E16EE" w:rsidRPr="002C0F1A">
      <w:type w:val="continuous"/>
      <w:pgSz w:w="11906" w:h="16850"/>
      <w:pgMar w:top="780" w:right="900" w:bottom="280" w:left="920" w:header="0" w:footer="0" w:gutter="0"/>
      <w:cols w:space="720"/>
      <w:formProt w:val="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272D"/>
    <w:multiLevelType w:val="multilevel"/>
    <w:tmpl w:val="672C83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11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C57A2F"/>
    <w:multiLevelType w:val="hybridMultilevel"/>
    <w:tmpl w:val="70780AD4"/>
    <w:lvl w:ilvl="0" w:tplc="86FCF05A">
      <w:start w:val="1"/>
      <w:numFmt w:val="lowerLetter"/>
      <w:lvlText w:val="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>
      <w:start w:val="1"/>
      <w:numFmt w:val="lowerLetter"/>
      <w:lvlText w:val="%2."/>
      <w:lvlJc w:val="left"/>
      <w:pPr>
        <w:ind w:left="684" w:hanging="360"/>
      </w:pPr>
    </w:lvl>
    <w:lvl w:ilvl="2" w:tplc="67FA5EEA">
      <w:start w:val="1"/>
      <w:numFmt w:val="bullet"/>
      <w:lvlText w:val="•"/>
      <w:lvlJc w:val="left"/>
      <w:pPr>
        <w:ind w:left="1404" w:hanging="18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0000F" w:tentative="1">
      <w:start w:val="1"/>
      <w:numFmt w:val="decimal"/>
      <w:lvlText w:val="%4."/>
      <w:lvlJc w:val="left"/>
      <w:pPr>
        <w:ind w:left="2124" w:hanging="360"/>
      </w:pPr>
    </w:lvl>
    <w:lvl w:ilvl="4" w:tplc="04100019" w:tentative="1">
      <w:start w:val="1"/>
      <w:numFmt w:val="lowerLetter"/>
      <w:lvlText w:val="%5."/>
      <w:lvlJc w:val="left"/>
      <w:pPr>
        <w:ind w:left="2844" w:hanging="360"/>
      </w:pPr>
    </w:lvl>
    <w:lvl w:ilvl="5" w:tplc="0410001B" w:tentative="1">
      <w:start w:val="1"/>
      <w:numFmt w:val="lowerRoman"/>
      <w:lvlText w:val="%6."/>
      <w:lvlJc w:val="right"/>
      <w:pPr>
        <w:ind w:left="3564" w:hanging="180"/>
      </w:pPr>
    </w:lvl>
    <w:lvl w:ilvl="6" w:tplc="0410000F" w:tentative="1">
      <w:start w:val="1"/>
      <w:numFmt w:val="decimal"/>
      <w:lvlText w:val="%7."/>
      <w:lvlJc w:val="left"/>
      <w:pPr>
        <w:ind w:left="4284" w:hanging="360"/>
      </w:pPr>
    </w:lvl>
    <w:lvl w:ilvl="7" w:tplc="04100019" w:tentative="1">
      <w:start w:val="1"/>
      <w:numFmt w:val="lowerLetter"/>
      <w:lvlText w:val="%8."/>
      <w:lvlJc w:val="left"/>
      <w:pPr>
        <w:ind w:left="5004" w:hanging="360"/>
      </w:pPr>
    </w:lvl>
    <w:lvl w:ilvl="8" w:tplc="0410001B" w:tentative="1">
      <w:start w:val="1"/>
      <w:numFmt w:val="lowerRoman"/>
      <w:lvlText w:val="%9."/>
      <w:lvlJc w:val="right"/>
      <w:pPr>
        <w:ind w:left="5724" w:hanging="180"/>
      </w:pPr>
    </w:lvl>
  </w:abstractNum>
  <w:abstractNum w:abstractNumId="2" w15:restartNumberingAfterBreak="0">
    <w:nsid w:val="1E043125"/>
    <w:multiLevelType w:val="hybridMultilevel"/>
    <w:tmpl w:val="47FE59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90D70"/>
    <w:multiLevelType w:val="multilevel"/>
    <w:tmpl w:val="6B7AB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4" w15:restartNumberingAfterBreak="0">
    <w:nsid w:val="296A0B20"/>
    <w:multiLevelType w:val="hybridMultilevel"/>
    <w:tmpl w:val="0AD02804"/>
    <w:lvl w:ilvl="0" w:tplc="9D5EC740">
      <w:start w:val="1"/>
      <w:numFmt w:val="lowerLetter"/>
      <w:lvlText w:val="%1)"/>
      <w:lvlJc w:val="left"/>
      <w:pPr>
        <w:ind w:left="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2A7598">
      <w:start w:val="1"/>
      <w:numFmt w:val="lowerLetter"/>
      <w:lvlText w:val="%2"/>
      <w:lvlJc w:val="left"/>
      <w:pPr>
        <w:ind w:left="16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5CE872">
      <w:start w:val="1"/>
      <w:numFmt w:val="lowerRoman"/>
      <w:lvlText w:val="%3"/>
      <w:lvlJc w:val="left"/>
      <w:pPr>
        <w:ind w:left="23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B251E4">
      <w:start w:val="1"/>
      <w:numFmt w:val="decimal"/>
      <w:lvlText w:val="%4"/>
      <w:lvlJc w:val="left"/>
      <w:pPr>
        <w:ind w:left="30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B6AA9E">
      <w:start w:val="1"/>
      <w:numFmt w:val="lowerLetter"/>
      <w:lvlText w:val="%5"/>
      <w:lvlJc w:val="left"/>
      <w:pPr>
        <w:ind w:left="3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665402">
      <w:start w:val="1"/>
      <w:numFmt w:val="lowerRoman"/>
      <w:lvlText w:val="%6"/>
      <w:lvlJc w:val="left"/>
      <w:pPr>
        <w:ind w:left="4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68944E">
      <w:start w:val="1"/>
      <w:numFmt w:val="decimal"/>
      <w:lvlText w:val="%7"/>
      <w:lvlJc w:val="left"/>
      <w:pPr>
        <w:ind w:left="5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60420C">
      <w:start w:val="1"/>
      <w:numFmt w:val="lowerLetter"/>
      <w:lvlText w:val="%8"/>
      <w:lvlJc w:val="left"/>
      <w:pPr>
        <w:ind w:left="5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742D08">
      <w:start w:val="1"/>
      <w:numFmt w:val="lowerRoman"/>
      <w:lvlText w:val="%9"/>
      <w:lvlJc w:val="left"/>
      <w:pPr>
        <w:ind w:left="6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5018E"/>
    <w:multiLevelType w:val="hybridMultilevel"/>
    <w:tmpl w:val="B4360944"/>
    <w:lvl w:ilvl="0" w:tplc="86FCF05A">
      <w:start w:val="1"/>
      <w:numFmt w:val="lowerLetter"/>
      <w:lvlText w:val="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>
      <w:start w:val="1"/>
      <w:numFmt w:val="lowerLetter"/>
      <w:lvlText w:val="%2."/>
      <w:lvlJc w:val="left"/>
      <w:pPr>
        <w:ind w:left="684" w:hanging="360"/>
      </w:pPr>
    </w:lvl>
    <w:lvl w:ilvl="2" w:tplc="0410001B">
      <w:start w:val="1"/>
      <w:numFmt w:val="lowerRoman"/>
      <w:lvlText w:val="%3."/>
      <w:lvlJc w:val="right"/>
      <w:pPr>
        <w:ind w:left="1404" w:hanging="180"/>
      </w:pPr>
    </w:lvl>
    <w:lvl w:ilvl="3" w:tplc="0410000F" w:tentative="1">
      <w:start w:val="1"/>
      <w:numFmt w:val="decimal"/>
      <w:lvlText w:val="%4."/>
      <w:lvlJc w:val="left"/>
      <w:pPr>
        <w:ind w:left="2124" w:hanging="360"/>
      </w:pPr>
    </w:lvl>
    <w:lvl w:ilvl="4" w:tplc="04100019" w:tentative="1">
      <w:start w:val="1"/>
      <w:numFmt w:val="lowerLetter"/>
      <w:lvlText w:val="%5."/>
      <w:lvlJc w:val="left"/>
      <w:pPr>
        <w:ind w:left="2844" w:hanging="360"/>
      </w:pPr>
    </w:lvl>
    <w:lvl w:ilvl="5" w:tplc="0410001B" w:tentative="1">
      <w:start w:val="1"/>
      <w:numFmt w:val="lowerRoman"/>
      <w:lvlText w:val="%6."/>
      <w:lvlJc w:val="right"/>
      <w:pPr>
        <w:ind w:left="3564" w:hanging="180"/>
      </w:pPr>
    </w:lvl>
    <w:lvl w:ilvl="6" w:tplc="0410000F" w:tentative="1">
      <w:start w:val="1"/>
      <w:numFmt w:val="decimal"/>
      <w:lvlText w:val="%7."/>
      <w:lvlJc w:val="left"/>
      <w:pPr>
        <w:ind w:left="4284" w:hanging="360"/>
      </w:pPr>
    </w:lvl>
    <w:lvl w:ilvl="7" w:tplc="04100019" w:tentative="1">
      <w:start w:val="1"/>
      <w:numFmt w:val="lowerLetter"/>
      <w:lvlText w:val="%8."/>
      <w:lvlJc w:val="left"/>
      <w:pPr>
        <w:ind w:left="5004" w:hanging="360"/>
      </w:pPr>
    </w:lvl>
    <w:lvl w:ilvl="8" w:tplc="0410001B" w:tentative="1">
      <w:start w:val="1"/>
      <w:numFmt w:val="lowerRoman"/>
      <w:lvlText w:val="%9."/>
      <w:lvlJc w:val="right"/>
      <w:pPr>
        <w:ind w:left="5724" w:hanging="180"/>
      </w:pPr>
    </w:lvl>
  </w:abstractNum>
  <w:abstractNum w:abstractNumId="6" w15:restartNumberingAfterBreak="0">
    <w:nsid w:val="55E50CB2"/>
    <w:multiLevelType w:val="hybridMultilevel"/>
    <w:tmpl w:val="58C04732"/>
    <w:lvl w:ilvl="0" w:tplc="A974462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AB1802"/>
    <w:multiLevelType w:val="hybridMultilevel"/>
    <w:tmpl w:val="92847892"/>
    <w:lvl w:ilvl="0" w:tplc="0410000F">
      <w:start w:val="1"/>
      <w:numFmt w:val="decimal"/>
      <w:lvlText w:val="%1."/>
      <w:lvlJc w:val="left"/>
      <w:pPr>
        <w:ind w:left="756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6EE"/>
    <w:rsid w:val="00014E55"/>
    <w:rsid w:val="00091C47"/>
    <w:rsid w:val="000B6B08"/>
    <w:rsid w:val="002C0F1A"/>
    <w:rsid w:val="003E6C75"/>
    <w:rsid w:val="00792B23"/>
    <w:rsid w:val="0087162F"/>
    <w:rsid w:val="008D5F17"/>
    <w:rsid w:val="008E16EE"/>
    <w:rsid w:val="00AF52D6"/>
    <w:rsid w:val="00B81F8A"/>
    <w:rsid w:val="00D6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29687"/>
  <w15:docId w15:val="{F3CE1EF6-041D-4098-B727-DAB3EC94C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  <w:autoSpaceDE w:val="0"/>
      <w:textAlignment w:val="baseline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qFormat/>
  </w:style>
  <w:style w:type="character" w:customStyle="1" w:styleId="WWCharLFO1LVL1">
    <w:name w:val="WW_CharLFO1LVL1"/>
    <w:qFormat/>
    <w:rPr>
      <w:rFonts w:ascii="Times New Roman" w:eastAsia="Times New Roman" w:hAnsi="Times New Roman" w:cs="Times New Roman"/>
      <w:spacing w:val="-3"/>
      <w:w w:val="100"/>
      <w:sz w:val="24"/>
      <w:szCs w:val="24"/>
      <w:lang w:val="it-IT" w:eastAsia="en-US" w:bidi="ar-SA"/>
    </w:rPr>
  </w:style>
  <w:style w:type="character" w:customStyle="1" w:styleId="WWCharLFO1LVL2">
    <w:name w:val="WW_CharLFO1LVL2"/>
    <w:qFormat/>
    <w:rPr>
      <w:lang w:val="it-IT" w:eastAsia="en-US" w:bidi="ar-SA"/>
    </w:rPr>
  </w:style>
  <w:style w:type="character" w:customStyle="1" w:styleId="WWCharLFO1LVL3">
    <w:name w:val="WW_CharLFO1LVL3"/>
    <w:qFormat/>
    <w:rPr>
      <w:lang w:val="it-IT" w:eastAsia="en-US" w:bidi="ar-SA"/>
    </w:rPr>
  </w:style>
  <w:style w:type="character" w:customStyle="1" w:styleId="WWCharLFO1LVL4">
    <w:name w:val="WW_CharLFO1LVL4"/>
    <w:qFormat/>
    <w:rPr>
      <w:lang w:val="it-IT" w:eastAsia="en-US" w:bidi="ar-SA"/>
    </w:rPr>
  </w:style>
  <w:style w:type="character" w:customStyle="1" w:styleId="WWCharLFO1LVL5">
    <w:name w:val="WW_CharLFO1LVL5"/>
    <w:qFormat/>
    <w:rPr>
      <w:lang w:val="it-IT" w:eastAsia="en-US" w:bidi="ar-SA"/>
    </w:rPr>
  </w:style>
  <w:style w:type="character" w:customStyle="1" w:styleId="WWCharLFO1LVL6">
    <w:name w:val="WW_CharLFO1LVL6"/>
    <w:qFormat/>
    <w:rPr>
      <w:lang w:val="it-IT" w:eastAsia="en-US" w:bidi="ar-SA"/>
    </w:rPr>
  </w:style>
  <w:style w:type="character" w:customStyle="1" w:styleId="WWCharLFO1LVL7">
    <w:name w:val="WW_CharLFO1LVL7"/>
    <w:qFormat/>
    <w:rPr>
      <w:lang w:val="it-IT" w:eastAsia="en-US" w:bidi="ar-SA"/>
    </w:rPr>
  </w:style>
  <w:style w:type="character" w:customStyle="1" w:styleId="WWCharLFO1LVL8">
    <w:name w:val="WW_CharLFO1LVL8"/>
    <w:qFormat/>
    <w:rPr>
      <w:lang w:val="it-IT" w:eastAsia="en-US" w:bidi="ar-SA"/>
    </w:rPr>
  </w:style>
  <w:style w:type="character" w:customStyle="1" w:styleId="WWCharLFO1LVL9">
    <w:name w:val="WW_CharLFO1LVL9"/>
    <w:qFormat/>
    <w:rPr>
      <w:lang w:val="it-IT" w:eastAsia="en-US" w:bidi="ar-SA"/>
    </w:rPr>
  </w:style>
  <w:style w:type="character" w:customStyle="1" w:styleId="TestofumettoCarattere">
    <w:name w:val="Testo fumetto Carattere"/>
    <w:basedOn w:val="Carpredefinitoparagrafo"/>
    <w:qFormat/>
    <w:rPr>
      <w:rFonts w:ascii="Segoe UI" w:eastAsia="Calibri" w:hAnsi="Segoe UI" w:cs="Segoe UI"/>
      <w:sz w:val="18"/>
      <w:szCs w:val="18"/>
      <w:lang w:val="en-US" w:eastAsia="en-US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spacing w:val="-3"/>
      <w:w w:val="100"/>
      <w:sz w:val="24"/>
      <w:szCs w:val="24"/>
      <w:lang w:val="it-IT" w:eastAsia="en-US" w:bidi="ar-SA"/>
    </w:rPr>
  </w:style>
  <w:style w:type="character" w:customStyle="1" w:styleId="WWCharLFO2LVL2">
    <w:name w:val="WW_CharLFO2LVL2"/>
    <w:qFormat/>
    <w:rPr>
      <w:rFonts w:ascii="Symbol" w:hAnsi="Symbol"/>
      <w:lang w:val="it-IT" w:eastAsia="en-US" w:bidi="ar-SA"/>
    </w:rPr>
  </w:style>
  <w:style w:type="character" w:customStyle="1" w:styleId="WWCharLFO2LVL3">
    <w:name w:val="WW_CharLFO2LVL3"/>
    <w:qFormat/>
    <w:rPr>
      <w:rFonts w:ascii="Symbol" w:hAnsi="Symbol"/>
      <w:lang w:val="it-IT" w:eastAsia="en-US" w:bidi="ar-SA"/>
    </w:rPr>
  </w:style>
  <w:style w:type="character" w:customStyle="1" w:styleId="WWCharLFO2LVL4">
    <w:name w:val="WW_CharLFO2LVL4"/>
    <w:qFormat/>
    <w:rPr>
      <w:rFonts w:ascii="Symbol" w:hAnsi="Symbol"/>
      <w:lang w:val="it-IT" w:eastAsia="en-US" w:bidi="ar-SA"/>
    </w:rPr>
  </w:style>
  <w:style w:type="character" w:customStyle="1" w:styleId="WWCharLFO2LVL5">
    <w:name w:val="WW_CharLFO2LVL5"/>
    <w:qFormat/>
    <w:rPr>
      <w:rFonts w:ascii="Symbol" w:hAnsi="Symbol"/>
      <w:lang w:val="it-IT" w:eastAsia="en-US" w:bidi="ar-SA"/>
    </w:rPr>
  </w:style>
  <w:style w:type="character" w:customStyle="1" w:styleId="WWCharLFO2LVL6">
    <w:name w:val="WW_CharLFO2LVL6"/>
    <w:qFormat/>
    <w:rPr>
      <w:rFonts w:ascii="Symbol" w:hAnsi="Symbol"/>
      <w:lang w:val="it-IT" w:eastAsia="en-US" w:bidi="ar-SA"/>
    </w:rPr>
  </w:style>
  <w:style w:type="character" w:customStyle="1" w:styleId="WWCharLFO2LVL7">
    <w:name w:val="WW_CharLFO2LVL7"/>
    <w:qFormat/>
    <w:rPr>
      <w:rFonts w:ascii="Symbol" w:hAnsi="Symbol"/>
      <w:lang w:val="it-IT" w:eastAsia="en-US" w:bidi="ar-SA"/>
    </w:rPr>
  </w:style>
  <w:style w:type="character" w:customStyle="1" w:styleId="WWCharLFO2LVL8">
    <w:name w:val="WW_CharLFO2LVL8"/>
    <w:qFormat/>
    <w:rPr>
      <w:rFonts w:ascii="Symbol" w:hAnsi="Symbol"/>
      <w:lang w:val="it-IT" w:eastAsia="en-US" w:bidi="ar-SA"/>
    </w:rPr>
  </w:style>
  <w:style w:type="character" w:customStyle="1" w:styleId="WWCharLFO2LVL9">
    <w:name w:val="WW_CharLFO2LVL9"/>
    <w:qFormat/>
    <w:rPr>
      <w:rFonts w:ascii="Symbol" w:hAnsi="Symbol"/>
      <w:lang w:val="it-IT" w:eastAsia="en-US" w:bidi="ar-SA"/>
    </w:rPr>
  </w:style>
  <w:style w:type="paragraph" w:customStyle="1" w:styleId="Titolo11">
    <w:name w:val="Titolo 11"/>
    <w:basedOn w:val="Normale1"/>
    <w:qFormat/>
    <w:pPr>
      <w:numPr>
        <w:ilvl w:val="1"/>
        <w:numId w:val="1"/>
      </w:numPr>
      <w:tabs>
        <w:tab w:val="left" w:pos="0"/>
      </w:tabs>
      <w:spacing w:before="1"/>
      <w:ind w:left="100" w:right="110"/>
      <w:outlineLvl w:val="1"/>
    </w:pPr>
    <w:rPr>
      <w:b/>
      <w:bCs/>
      <w:sz w:val="24"/>
      <w:szCs w:val="24"/>
    </w:rPr>
  </w:style>
  <w:style w:type="paragraph" w:customStyle="1" w:styleId="Normale1">
    <w:name w:val="Normale1"/>
    <w:qFormat/>
    <w:pPr>
      <w:widowControl w:val="0"/>
      <w:suppressAutoHyphens/>
      <w:autoSpaceDE w:val="0"/>
      <w:textAlignment w:val="baseline"/>
    </w:pPr>
    <w:rPr>
      <w:sz w:val="22"/>
      <w:szCs w:val="22"/>
      <w:lang w:eastAsia="en-US"/>
    </w:rPr>
  </w:style>
  <w:style w:type="paragraph" w:customStyle="1" w:styleId="Corpotesto1">
    <w:name w:val="Corpo testo1"/>
    <w:basedOn w:val="Normale1"/>
    <w:qFormat/>
    <w:rPr>
      <w:sz w:val="24"/>
      <w:szCs w:val="24"/>
    </w:rPr>
  </w:style>
  <w:style w:type="paragraph" w:customStyle="1" w:styleId="Titolo1">
    <w:name w:val="Titolo1"/>
    <w:basedOn w:val="Normale1"/>
    <w:qFormat/>
    <w:pPr>
      <w:spacing w:before="61" w:line="321" w:lineRule="exact"/>
      <w:ind w:left="2905" w:right="2916"/>
      <w:jc w:val="center"/>
    </w:pPr>
    <w:rPr>
      <w:b/>
      <w:bCs/>
      <w:sz w:val="28"/>
      <w:szCs w:val="28"/>
    </w:rPr>
  </w:style>
  <w:style w:type="paragraph" w:styleId="Corpotesto">
    <w:name w:val="Body Text"/>
    <w:basedOn w:val="Normale"/>
    <w:qFormat/>
    <w:pPr>
      <w:spacing w:after="140" w:line="276" w:lineRule="auto"/>
    </w:pPr>
  </w:style>
  <w:style w:type="paragraph" w:styleId="Paragrafoelenco">
    <w:name w:val="List Paragraph"/>
    <w:basedOn w:val="Normale1"/>
    <w:qFormat/>
    <w:pPr>
      <w:ind w:left="573" w:hanging="361"/>
      <w:jc w:val="both"/>
    </w:pPr>
  </w:style>
  <w:style w:type="paragraph" w:customStyle="1" w:styleId="TableParagraph">
    <w:name w:val="Table Paragraph"/>
    <w:basedOn w:val="Normale1"/>
    <w:qFormat/>
  </w:style>
  <w:style w:type="paragraph" w:styleId="Testofumetto">
    <w:name w:val="Balloon Text"/>
    <w:basedOn w:val="Normale"/>
    <w:qFormat/>
    <w:rPr>
      <w:rFonts w:ascii="Segoe UI" w:hAnsi="Segoe UI" w:cs="Segoe UI"/>
      <w:sz w:val="18"/>
      <w:szCs w:val="18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Default">
    <w:name w:val="Default"/>
    <w:rsid w:val="002C0F1A"/>
    <w:pPr>
      <w:autoSpaceDE w:val="0"/>
      <w:autoSpaceDN w:val="0"/>
      <w:adjustRightInd w:val="0"/>
    </w:pPr>
    <w:rPr>
      <w:rFonts w:ascii="Corbel" w:eastAsia="Arial Unicode MS" w:hAnsi="Corbel" w:cs="Corbe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014E55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ic8ed00q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pd.eop.bg/espd-web/filter?lang=it" TargetMode="External"/><Relationship Id="rId5" Type="http://schemas.openxmlformats.org/officeDocument/2006/relationships/hyperlink" Target="https://espd.eop.bg/espd-web/filter?lang=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10287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Utente</dc:creator>
  <dc:description/>
  <cp:lastModifiedBy>Salvatore Biondo</cp:lastModifiedBy>
  <cp:revision>7</cp:revision>
  <cp:lastPrinted>2023-05-05T10:30:00Z</cp:lastPrinted>
  <dcterms:created xsi:type="dcterms:W3CDTF">2023-07-14T15:18:00Z</dcterms:created>
  <dcterms:modified xsi:type="dcterms:W3CDTF">2023-07-14T22:49:00Z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