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20BBC" w14:textId="77777777" w:rsidR="003206A6" w:rsidRDefault="003206A6" w:rsidP="003206A6">
      <w:pPr>
        <w:spacing w:line="276" w:lineRule="auto"/>
        <w:ind w:right="556"/>
        <w:rPr>
          <w:b/>
        </w:rPr>
      </w:pPr>
      <w:bookmarkStart w:id="0" w:name="_GoBack"/>
      <w:bookmarkEnd w:id="0"/>
      <w:r>
        <w:rPr>
          <w:b/>
        </w:rPr>
        <w:t>Allegato B</w:t>
      </w:r>
    </w:p>
    <w:p w14:paraId="3798D4BC" w14:textId="77777777" w:rsidR="003206A6" w:rsidRPr="003206A6" w:rsidRDefault="003206A6" w:rsidP="003206A6">
      <w:pPr>
        <w:spacing w:after="0" w:line="240" w:lineRule="auto"/>
        <w:ind w:left="10" w:right="77" w:hanging="10"/>
        <w:jc w:val="center"/>
        <w:rPr>
          <w:b/>
          <w:sz w:val="28"/>
        </w:rPr>
      </w:pPr>
      <w:r w:rsidRPr="003206A6">
        <w:rPr>
          <w:b/>
          <w:sz w:val="24"/>
        </w:rPr>
        <w:t>DICHIARAZIONE DI ASSENZA DI CAUSE DI INCOMPATIBILITÀ</w:t>
      </w:r>
    </w:p>
    <w:p w14:paraId="7D25F4EE" w14:textId="77777777" w:rsidR="003206A6" w:rsidRDefault="003206A6" w:rsidP="003206A6">
      <w:pPr>
        <w:spacing w:after="0" w:line="276" w:lineRule="auto"/>
        <w:ind w:right="699"/>
        <w:jc w:val="center"/>
      </w:pPr>
    </w:p>
    <w:p w14:paraId="343236FD" w14:textId="77777777" w:rsidR="00552C8C" w:rsidRPr="00552C8C" w:rsidRDefault="004E20D1" w:rsidP="00552C8C">
      <w:pPr>
        <w:spacing w:after="4" w:line="267" w:lineRule="auto"/>
        <w:jc w:val="center"/>
        <w:rPr>
          <w:rFonts w:eastAsia="Calibri" w:cstheme="minorHAnsi"/>
          <w:b/>
          <w:sz w:val="28"/>
        </w:rPr>
      </w:pPr>
      <w:r w:rsidRPr="00552C8C">
        <w:rPr>
          <w:rFonts w:eastAsia="Calibri" w:cstheme="minorHAnsi"/>
          <w:b/>
          <w:sz w:val="28"/>
        </w:rPr>
        <w:t>PROCEDURA SELEZIONE PERSONALE INTERNO</w:t>
      </w:r>
    </w:p>
    <w:p w14:paraId="05744A60" w14:textId="77777777" w:rsidR="00552C8C" w:rsidRDefault="00552C8C" w:rsidP="004E20D1">
      <w:pPr>
        <w:spacing w:after="4" w:line="267" w:lineRule="auto"/>
        <w:jc w:val="both"/>
        <w:rPr>
          <w:rFonts w:eastAsia="Calibri" w:cstheme="minorHAnsi"/>
        </w:rPr>
      </w:pPr>
    </w:p>
    <w:p w14:paraId="5955FCC5" w14:textId="77777777" w:rsidR="004E20D1" w:rsidRDefault="004E20D1" w:rsidP="004E20D1">
      <w:pPr>
        <w:spacing w:after="4" w:line="267" w:lineRule="auto"/>
        <w:jc w:val="both"/>
        <w:rPr>
          <w:rFonts w:cstheme="minorHAnsi"/>
        </w:rPr>
      </w:pPr>
      <w:r>
        <w:rPr>
          <w:rFonts w:eastAsia="Calibri" w:cstheme="minorHAnsi"/>
        </w:rPr>
        <w:t>per l’attuazione del</w:t>
      </w:r>
      <w:r w:rsidRPr="00714F50">
        <w:rPr>
          <w:rFonts w:eastAsia="Calibri" w:cstheme="minorHAnsi"/>
        </w:rPr>
        <w:t xml:space="preserve"> progetto </w:t>
      </w:r>
      <w:r w:rsidRPr="00DA5959">
        <w:rPr>
          <w:rFonts w:cstheme="minorHAnsi"/>
          <w:b/>
        </w:rPr>
        <w:t>“</w:t>
      </w:r>
      <w:r>
        <w:rPr>
          <w:rFonts w:cstheme="minorHAnsi"/>
          <w:b/>
        </w:rPr>
        <w:t xml:space="preserve">N.A.N.A. - NUOVI AMBIENTI PER NUOVI APPRENDIMENTI </w:t>
      </w:r>
      <w:r w:rsidRPr="000541E1">
        <w:rPr>
          <w:rFonts w:cstheme="minorHAnsi"/>
        </w:rPr>
        <w:t xml:space="preserve">nell’ambito del </w:t>
      </w:r>
      <w:r w:rsidRPr="000D6530">
        <w:rPr>
          <w:rFonts w:cstheme="minorHAnsi"/>
        </w:rPr>
        <w:t xml:space="preserve">“Piano Scuola 4.0” linea di investimento 3.2 “Scuola 4.0: scuole innovative, cablaggio, nuovi ambienti di apprendimento e laboratori” nell’ambito della Missione 4 – Componente 1 – del </w:t>
      </w:r>
      <w:r>
        <w:rPr>
          <w:rFonts w:cstheme="minorHAnsi"/>
        </w:rPr>
        <w:t>PNRR</w:t>
      </w:r>
      <w:r w:rsidRPr="000D6530">
        <w:rPr>
          <w:rFonts w:cstheme="minorHAnsi"/>
        </w:rPr>
        <w:t xml:space="preserve">, finanziato dall’Unione europea – </w:t>
      </w:r>
      <w:proofErr w:type="spellStart"/>
      <w:r w:rsidRPr="000D6530">
        <w:rPr>
          <w:rFonts w:cstheme="minorHAnsi"/>
        </w:rPr>
        <w:t>Next</w:t>
      </w:r>
      <w:proofErr w:type="spellEnd"/>
      <w:r w:rsidRPr="000D6530">
        <w:rPr>
          <w:rFonts w:cstheme="minorHAnsi"/>
        </w:rPr>
        <w:t xml:space="preserve"> Generation EU </w:t>
      </w:r>
    </w:p>
    <w:p w14:paraId="52CEFEBC" w14:textId="77777777" w:rsidR="004E20D1" w:rsidRPr="00A40A77" w:rsidRDefault="004E20D1" w:rsidP="004E20D1">
      <w:pPr>
        <w:spacing w:after="4" w:line="267" w:lineRule="auto"/>
        <w:jc w:val="both"/>
        <w:rPr>
          <w:rFonts w:cstheme="minorHAnsi"/>
          <w:b/>
        </w:rPr>
      </w:pPr>
      <w:r w:rsidRPr="00584F23">
        <w:rPr>
          <w:rFonts w:cstheme="minorHAnsi"/>
        </w:rPr>
        <w:t xml:space="preserve">Codice identificativo del progetto: </w:t>
      </w:r>
      <w:r w:rsidRPr="00A40A77">
        <w:rPr>
          <w:rFonts w:cstheme="minorHAnsi"/>
          <w:b/>
        </w:rPr>
        <w:t>M4C1I3.2-2022-961-P-24094</w:t>
      </w:r>
    </w:p>
    <w:p w14:paraId="6A0F6516" w14:textId="77777777" w:rsidR="004E20D1" w:rsidRDefault="004E20D1" w:rsidP="004E20D1">
      <w:pPr>
        <w:spacing w:after="4" w:line="267" w:lineRule="auto"/>
        <w:jc w:val="both"/>
        <w:rPr>
          <w:rFonts w:cstheme="minorHAnsi"/>
          <w:b/>
        </w:rPr>
      </w:pPr>
      <w:r w:rsidRPr="00714F50">
        <w:rPr>
          <w:rFonts w:cstheme="minorHAnsi"/>
          <w:b/>
        </w:rPr>
        <w:t xml:space="preserve">CUP: </w:t>
      </w:r>
      <w:r w:rsidRPr="00DA5959">
        <w:rPr>
          <w:rFonts w:cstheme="minorHAnsi"/>
          <w:b/>
        </w:rPr>
        <w:t>I24D22002930006</w:t>
      </w:r>
    </w:p>
    <w:p w14:paraId="6BA5E152" w14:textId="77777777" w:rsidR="0057173A" w:rsidRPr="003B4F18" w:rsidRDefault="0057173A" w:rsidP="0057173A">
      <w:pPr>
        <w:spacing w:line="276" w:lineRule="auto"/>
        <w:ind w:left="6096" w:right="144" w:hanging="502"/>
        <w:jc w:val="right"/>
        <w:rPr>
          <w:rFonts w:cstheme="minorHAnsi"/>
          <w:i/>
          <w:sz w:val="24"/>
          <w:szCs w:val="24"/>
        </w:rPr>
      </w:pPr>
      <w:r w:rsidRPr="003B4F18">
        <w:rPr>
          <w:rFonts w:cstheme="minorHAnsi"/>
          <w:i/>
          <w:sz w:val="24"/>
          <w:szCs w:val="24"/>
        </w:rPr>
        <w:t xml:space="preserve">Al Dirigente </w:t>
      </w:r>
    </w:p>
    <w:p w14:paraId="55C1E8F2" w14:textId="77777777" w:rsidR="0057173A" w:rsidRPr="003B4F18" w:rsidRDefault="0057173A" w:rsidP="0057173A">
      <w:pPr>
        <w:spacing w:line="276" w:lineRule="auto"/>
        <w:ind w:left="6096" w:right="144" w:hanging="502"/>
        <w:jc w:val="right"/>
        <w:rPr>
          <w:rFonts w:cstheme="minorHAnsi"/>
          <w:i/>
          <w:sz w:val="24"/>
          <w:szCs w:val="24"/>
        </w:rPr>
      </w:pPr>
      <w:r w:rsidRPr="003B4F18">
        <w:rPr>
          <w:rFonts w:cstheme="minorHAnsi"/>
          <w:i/>
          <w:sz w:val="24"/>
          <w:szCs w:val="24"/>
        </w:rPr>
        <w:t>Istituto Comprensivo “Rosmini”</w:t>
      </w:r>
    </w:p>
    <w:p w14:paraId="0B1263F5" w14:textId="77777777" w:rsidR="0057173A" w:rsidRPr="003B4F18" w:rsidRDefault="0057173A" w:rsidP="0057173A">
      <w:pPr>
        <w:spacing w:line="276" w:lineRule="auto"/>
        <w:ind w:left="6096" w:right="144" w:hanging="502"/>
        <w:jc w:val="right"/>
        <w:rPr>
          <w:rFonts w:cstheme="minorHAnsi"/>
          <w:sz w:val="24"/>
          <w:szCs w:val="24"/>
        </w:rPr>
      </w:pPr>
      <w:r w:rsidRPr="003B4F18">
        <w:rPr>
          <w:rFonts w:cstheme="minorHAnsi"/>
          <w:i/>
          <w:sz w:val="24"/>
          <w:szCs w:val="24"/>
        </w:rPr>
        <w:t>Bollate (MI</w:t>
      </w:r>
      <w:r w:rsidRPr="003B4F18">
        <w:rPr>
          <w:rFonts w:cstheme="minorHAnsi"/>
          <w:sz w:val="24"/>
          <w:szCs w:val="24"/>
        </w:rPr>
        <w:t>)</w:t>
      </w:r>
    </w:p>
    <w:p w14:paraId="5B9171E3" w14:textId="77777777" w:rsidR="0057173A" w:rsidRPr="003B4F18" w:rsidRDefault="0057173A" w:rsidP="0057173A">
      <w:pPr>
        <w:pStyle w:val="Corpotesto"/>
        <w:spacing w:before="9" w:line="276" w:lineRule="auto"/>
        <w:ind w:right="144"/>
        <w:rPr>
          <w:rFonts w:asciiTheme="minorHAnsi" w:hAnsiTheme="minorHAnsi" w:cstheme="minorHAnsi"/>
          <w:sz w:val="24"/>
          <w:szCs w:val="24"/>
          <w:lang w:val="it-IT"/>
        </w:rPr>
      </w:pPr>
    </w:p>
    <w:p w14:paraId="75CB0108" w14:textId="77777777" w:rsidR="0057173A" w:rsidRPr="00486998" w:rsidRDefault="0057173A" w:rsidP="00486998">
      <w:pPr>
        <w:pStyle w:val="Corpotesto"/>
        <w:spacing w:before="120" w:after="120" w:line="276" w:lineRule="auto"/>
        <w:ind w:right="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B4F18">
        <w:rPr>
          <w:rFonts w:asciiTheme="minorHAnsi" w:hAnsiTheme="minorHAnsi" w:cstheme="minorHAnsi"/>
          <w:sz w:val="24"/>
          <w:szCs w:val="24"/>
          <w:lang w:val="it-IT"/>
        </w:rPr>
        <w:t>Il/La</w:t>
      </w:r>
      <w:r w:rsidRPr="003B4F18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sottoscritto/a </w:t>
      </w:r>
      <w:sdt>
        <w:sdtPr>
          <w:rPr>
            <w:rFonts w:asciiTheme="minorHAnsi" w:hAnsiTheme="minorHAnsi" w:cstheme="minorHAnsi"/>
            <w:sz w:val="24"/>
            <w:szCs w:val="24"/>
          </w:rPr>
          <w:id w:val="-1962326411"/>
          <w:placeholder>
            <w:docPart w:val="97D5F2D2855249C387166FDD0DB37A55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nato/a </w:t>
      </w:r>
      <w:proofErr w:type="spellStart"/>
      <w:r w:rsidRPr="003B4F18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6369150"/>
          <w:placeholder>
            <w:docPart w:val="97D5F2D2855249C387166FDD0DB37A55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il </w:t>
      </w: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529765733"/>
          <w:placeholder>
            <w:docPart w:val="C113FC7219F14B9A8EB2DBAF103F387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____/____/____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C.F.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36020600"/>
          <w:placeholder>
            <w:docPart w:val="623524D613BB4AF9BCEE9EF6C5977A89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</w:t>
          </w:r>
          <w:r>
            <w:rPr>
              <w:rFonts w:asciiTheme="minorHAnsi" w:hAnsiTheme="minorHAnsi" w:cstheme="minorHAnsi"/>
              <w:sz w:val="24"/>
              <w:szCs w:val="24"/>
              <w:lang w:val="it-IT"/>
            </w:rPr>
            <w:t>_______</w:t>
          </w:r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>,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>residente</w:t>
      </w:r>
      <w:r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in  </w:t>
      </w:r>
      <w:sdt>
        <w:sdtPr>
          <w:rPr>
            <w:rFonts w:asciiTheme="minorHAnsi" w:hAnsiTheme="minorHAnsi" w:cstheme="minorHAnsi"/>
            <w:sz w:val="24"/>
            <w:szCs w:val="24"/>
          </w:rPr>
          <w:id w:val="-1719581001"/>
          <w:placeholder>
            <w:docPart w:val="068A78F9EC794F44890F39601E8183FA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(</w:t>
      </w:r>
      <w:proofErr w:type="spellStart"/>
      <w:r w:rsidRPr="003B4F18">
        <w:rPr>
          <w:rFonts w:asciiTheme="minorHAnsi" w:hAnsiTheme="minorHAnsi" w:cstheme="minorHAnsi"/>
          <w:sz w:val="24"/>
          <w:szCs w:val="24"/>
          <w:lang w:val="it-IT"/>
        </w:rPr>
        <w:t>prov</w:t>
      </w:r>
      <w:proofErr w:type="spellEnd"/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sdt>
        <w:sdtPr>
          <w:rPr>
            <w:rFonts w:asciiTheme="minorHAnsi" w:hAnsiTheme="minorHAnsi" w:cstheme="minorHAnsi"/>
            <w:sz w:val="24"/>
            <w:szCs w:val="24"/>
          </w:rPr>
          <w:id w:val="1385672959"/>
          <w:placeholder>
            <w:docPart w:val="6FE55C829AC34027B43A4FF0C5D61F30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>) in</w:t>
      </w:r>
      <w:r w:rsidRPr="003B4F18">
        <w:rPr>
          <w:rFonts w:asciiTheme="minorHAnsi" w:hAnsiTheme="minorHAnsi" w:cstheme="minorHAnsi"/>
          <w:spacing w:val="48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via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832913114"/>
          <w:placeholder>
            <w:docPart w:val="450566B3B59A45C8813A5C263E7DA8CC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n. . </w:t>
      </w:r>
      <w:sdt>
        <w:sdtPr>
          <w:rPr>
            <w:rFonts w:asciiTheme="minorHAnsi" w:hAnsiTheme="minorHAnsi" w:cstheme="minorHAnsi"/>
            <w:sz w:val="24"/>
            <w:szCs w:val="24"/>
          </w:rPr>
          <w:id w:val="-1926481763"/>
          <w:placeholder>
            <w:docPart w:val="0C7C2FFF5DFE4AA7A2306B9E166E677A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, Tel.  </w:t>
      </w:r>
      <w:sdt>
        <w:sdtPr>
          <w:rPr>
            <w:rFonts w:asciiTheme="minorHAnsi" w:hAnsiTheme="minorHAnsi" w:cstheme="minorHAnsi"/>
            <w:sz w:val="24"/>
            <w:szCs w:val="24"/>
          </w:rPr>
          <w:id w:val="1543088943"/>
          <w:placeholder>
            <w:docPart w:val="425DD93B27274A59A6201AD35EA64B63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e-mail </w:t>
      </w:r>
      <w:sdt>
        <w:sdtPr>
          <w:rPr>
            <w:rFonts w:asciiTheme="minorHAnsi" w:hAnsiTheme="minorHAnsi" w:cstheme="minorHAnsi"/>
            <w:sz w:val="24"/>
            <w:szCs w:val="24"/>
          </w:rPr>
          <w:id w:val="1007566518"/>
          <w:placeholder>
            <w:docPart w:val="760A13307FA64C56A6A367A5402018BD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pacing w:val="-1"/>
          <w:sz w:val="24"/>
          <w:szCs w:val="24"/>
          <w:lang w:val="it-IT"/>
        </w:rPr>
        <w:t>in</w:t>
      </w:r>
      <w:r w:rsidRPr="003B4F18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pacing w:val="-1"/>
          <w:sz w:val="24"/>
          <w:szCs w:val="24"/>
          <w:lang w:val="it-IT"/>
        </w:rPr>
        <w:t>servizio</w:t>
      </w:r>
      <w:r w:rsidRPr="003B4F18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>presso</w:t>
      </w:r>
      <w:r w:rsidRPr="003B4F18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732073621"/>
          <w:placeholder>
            <w:docPart w:val="0D11DD2E2EB24FE7BAC2E8C71B6FEFB4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>, in</w:t>
      </w:r>
      <w:r w:rsidRPr="003B4F18">
        <w:rPr>
          <w:rFonts w:asciiTheme="minorHAnsi" w:hAnsiTheme="minorHAnsi" w:cstheme="minorHAnsi"/>
          <w:spacing w:val="-22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>qualità</w:t>
      </w:r>
      <w:r w:rsidRPr="003B4F18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sdt>
        <w:sdtPr>
          <w:rPr>
            <w:rFonts w:asciiTheme="minorHAnsi" w:hAnsiTheme="minorHAnsi" w:cstheme="minorHAnsi"/>
            <w:sz w:val="24"/>
            <w:szCs w:val="24"/>
          </w:rPr>
          <w:id w:val="633601790"/>
          <w:placeholder>
            <w:docPart w:val="58AB20892E38401CB0E325DE02F868F5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>, classe</w:t>
      </w:r>
      <w:r w:rsidRPr="003B4F18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di concorso </w:t>
      </w:r>
      <w:sdt>
        <w:sdtPr>
          <w:rPr>
            <w:rFonts w:asciiTheme="minorHAnsi" w:hAnsiTheme="minorHAnsi" w:cstheme="minorHAnsi"/>
            <w:sz w:val="24"/>
            <w:szCs w:val="24"/>
          </w:rPr>
          <w:id w:val="-1661157466"/>
          <w:placeholder>
            <w:docPart w:val="4BB10941DFA04837B3E628D0CE8859D8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57173A">
        <w:rPr>
          <w:sz w:val="24"/>
          <w:lang w:val="it-IT"/>
        </w:rPr>
        <w:t xml:space="preserve"> </w:t>
      </w:r>
      <w:r w:rsidRPr="0057173A">
        <w:rPr>
          <w:rFonts w:asciiTheme="minorHAnsi" w:hAnsiTheme="minorHAnsi" w:cstheme="minorHAnsi"/>
          <w:sz w:val="24"/>
          <w:lang w:val="it-IT"/>
        </w:rPr>
        <w:t xml:space="preserve">consapevole delle sanzioni penali in caso di dichiarazioni mendaci e della conseguente decadenza dai benefici conseguenti al provvedimento emanato (ai sensi degli artt. </w:t>
      </w:r>
      <w:r w:rsidRPr="006B53BF">
        <w:rPr>
          <w:rFonts w:asciiTheme="minorHAnsi" w:hAnsiTheme="minorHAnsi" w:cstheme="minorHAnsi"/>
          <w:sz w:val="24"/>
          <w:lang w:val="it-IT"/>
        </w:rPr>
        <w:t xml:space="preserve">75 e 76 del DPR 445/2000), </w:t>
      </w:r>
      <w:r w:rsidRPr="00486998">
        <w:rPr>
          <w:rFonts w:asciiTheme="minorHAnsi" w:hAnsiTheme="minorHAnsi" w:cstheme="minorHAnsi"/>
          <w:sz w:val="24"/>
          <w:lang w:val="it-IT"/>
        </w:rPr>
        <w:t>sotto la propria responsabilità, con riferimento all’incarico di</w:t>
      </w:r>
    </w:p>
    <w:p w14:paraId="07F37B82" w14:textId="77777777" w:rsidR="0057173A" w:rsidRDefault="00DD2F2E" w:rsidP="0057173A">
      <w:pPr>
        <w:spacing w:line="360" w:lineRule="auto"/>
        <w:rPr>
          <w:szCs w:val="24"/>
        </w:rPr>
      </w:pPr>
      <w:sdt>
        <w:sdtPr>
          <w:rPr>
            <w:rFonts w:cs="Arial"/>
            <w:szCs w:val="24"/>
          </w:rPr>
          <w:id w:val="157947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3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7173A">
        <w:rPr>
          <w:szCs w:val="24"/>
        </w:rPr>
        <w:t xml:space="preserve">  </w:t>
      </w:r>
      <w:r w:rsidR="0057173A" w:rsidRPr="00301D50">
        <w:rPr>
          <w:rFonts w:cstheme="minorHAnsi"/>
          <w:b/>
        </w:rPr>
        <w:t>PROGETTISTA ESECUTIVO</w:t>
      </w:r>
    </w:p>
    <w:p w14:paraId="22D5D769" w14:textId="77777777" w:rsidR="0057173A" w:rsidRDefault="00DD2F2E" w:rsidP="0057173A">
      <w:pPr>
        <w:spacing w:line="360" w:lineRule="auto"/>
        <w:rPr>
          <w:rFonts w:cstheme="minorHAnsi"/>
          <w:b/>
        </w:rPr>
      </w:pPr>
      <w:sdt>
        <w:sdtPr>
          <w:rPr>
            <w:rFonts w:cs="Arial"/>
            <w:szCs w:val="24"/>
          </w:rPr>
          <w:id w:val="-84793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3A">
            <w:rPr>
              <w:rFonts w:ascii="MS Gothic" w:hAnsi="MS Gothic" w:hint="eastAsia"/>
              <w:szCs w:val="24"/>
            </w:rPr>
            <w:t>☐</w:t>
          </w:r>
        </w:sdtContent>
      </w:sdt>
      <w:r w:rsidR="0057173A">
        <w:rPr>
          <w:szCs w:val="24"/>
        </w:rPr>
        <w:t xml:space="preserve">  </w:t>
      </w:r>
      <w:r w:rsidR="0057173A" w:rsidRPr="00301D50">
        <w:rPr>
          <w:rFonts w:cstheme="minorHAnsi"/>
          <w:b/>
        </w:rPr>
        <w:t>COLLAUDATORE</w:t>
      </w:r>
    </w:p>
    <w:p w14:paraId="00B59EEE" w14:textId="77777777" w:rsidR="0057173A" w:rsidRDefault="00DD2F2E" w:rsidP="0057173A">
      <w:pPr>
        <w:spacing w:line="360" w:lineRule="auto"/>
        <w:rPr>
          <w:szCs w:val="24"/>
        </w:rPr>
      </w:pPr>
      <w:sdt>
        <w:sdtPr>
          <w:rPr>
            <w:rFonts w:cs="Arial"/>
            <w:szCs w:val="24"/>
          </w:rPr>
          <w:id w:val="-147791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3A">
            <w:rPr>
              <w:rFonts w:ascii="MS Gothic" w:hAnsi="MS Gothic" w:hint="eastAsia"/>
              <w:szCs w:val="24"/>
            </w:rPr>
            <w:t>☐</w:t>
          </w:r>
        </w:sdtContent>
      </w:sdt>
      <w:r w:rsidR="0057173A">
        <w:rPr>
          <w:szCs w:val="24"/>
        </w:rPr>
        <w:t xml:space="preserve">  </w:t>
      </w:r>
      <w:r w:rsidR="0057173A">
        <w:rPr>
          <w:rFonts w:cstheme="minorHAnsi"/>
          <w:b/>
        </w:rPr>
        <w:t>GRUPPO DI SUPPORTO (PESONALE ATA)</w:t>
      </w:r>
    </w:p>
    <w:p w14:paraId="529EC463" w14:textId="77777777" w:rsidR="0057173A" w:rsidRPr="00301D50" w:rsidRDefault="00DD2F2E" w:rsidP="0057173A">
      <w:pPr>
        <w:tabs>
          <w:tab w:val="left" w:pos="1543"/>
        </w:tabs>
        <w:autoSpaceDE w:val="0"/>
        <w:autoSpaceDN w:val="0"/>
        <w:spacing w:line="360" w:lineRule="auto"/>
        <w:ind w:right="144"/>
        <w:rPr>
          <w:rFonts w:cstheme="minorHAnsi"/>
          <w:b/>
          <w:spacing w:val="-52"/>
        </w:rPr>
      </w:pPr>
      <w:sdt>
        <w:sdtPr>
          <w:rPr>
            <w:rFonts w:cs="Arial"/>
            <w:szCs w:val="24"/>
          </w:rPr>
          <w:id w:val="-19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3A">
            <w:rPr>
              <w:rFonts w:ascii="MS Gothic" w:hAnsi="MS Gothic" w:hint="eastAsia"/>
              <w:szCs w:val="24"/>
            </w:rPr>
            <w:t>☐</w:t>
          </w:r>
        </w:sdtContent>
      </w:sdt>
      <w:r w:rsidR="0057173A">
        <w:rPr>
          <w:szCs w:val="24"/>
        </w:rPr>
        <w:t xml:space="preserve">  </w:t>
      </w:r>
      <w:r w:rsidR="0057173A">
        <w:rPr>
          <w:rFonts w:cstheme="minorHAnsi"/>
          <w:b/>
        </w:rPr>
        <w:t>GRUPPO OPERATIVO DI PROGETTO</w:t>
      </w:r>
      <w:r w:rsidR="0057173A">
        <w:rPr>
          <w:rStyle w:val="Rimandonotaapidipagina"/>
          <w:rFonts w:cstheme="minorHAnsi"/>
          <w:b/>
        </w:rPr>
        <w:footnoteReference w:id="1"/>
      </w:r>
    </w:p>
    <w:p w14:paraId="2FE0DF16" w14:textId="77777777" w:rsidR="0057173A" w:rsidRPr="00486998" w:rsidRDefault="004E20D1" w:rsidP="0057173A">
      <w:pPr>
        <w:spacing w:after="4" w:line="267" w:lineRule="auto"/>
        <w:jc w:val="both"/>
        <w:rPr>
          <w:rFonts w:cstheme="minorHAnsi"/>
          <w:sz w:val="24"/>
          <w:szCs w:val="24"/>
        </w:rPr>
      </w:pPr>
      <w:r w:rsidRPr="00782BFB">
        <w:rPr>
          <w:b/>
          <w:spacing w:val="-52"/>
        </w:rPr>
        <w:t xml:space="preserve"> </w:t>
      </w:r>
      <w:r w:rsidR="0057173A" w:rsidRPr="00486998">
        <w:rPr>
          <w:rFonts w:eastAsia="Calibri" w:cstheme="minorHAnsi"/>
          <w:sz w:val="24"/>
          <w:szCs w:val="24"/>
        </w:rPr>
        <w:t xml:space="preserve">per l’attuazione del progetto </w:t>
      </w:r>
      <w:r w:rsidR="0057173A" w:rsidRPr="00486998">
        <w:rPr>
          <w:rFonts w:cstheme="minorHAnsi"/>
          <w:b/>
          <w:sz w:val="24"/>
          <w:szCs w:val="24"/>
        </w:rPr>
        <w:t>“N.A.N.A. - NUOVI AMBIENTI PER NUOVI APPRENDIMENTI</w:t>
      </w:r>
      <w:r w:rsidR="003331F1">
        <w:rPr>
          <w:rFonts w:cstheme="minorHAnsi"/>
          <w:b/>
          <w:sz w:val="24"/>
          <w:szCs w:val="24"/>
        </w:rPr>
        <w:t>”</w:t>
      </w:r>
      <w:r w:rsidR="0057173A" w:rsidRPr="00486998">
        <w:rPr>
          <w:rFonts w:cstheme="minorHAnsi"/>
          <w:b/>
          <w:sz w:val="24"/>
          <w:szCs w:val="24"/>
        </w:rPr>
        <w:t xml:space="preserve"> </w:t>
      </w:r>
      <w:r w:rsidR="0057173A" w:rsidRPr="00486998">
        <w:rPr>
          <w:rFonts w:cstheme="minorHAnsi"/>
          <w:sz w:val="24"/>
          <w:szCs w:val="24"/>
        </w:rPr>
        <w:t xml:space="preserve">nell’ambito del “Piano Scuola 4.0” linea di investimento 3.2 “Scuola 4.0: scuole innovative, cablaggio, nuovi ambienti di apprendimento e laboratori” nell’ambito della Missione 4 – Componente 1 – del PNRR, finanziato dall’Unione europea – </w:t>
      </w:r>
      <w:proofErr w:type="spellStart"/>
      <w:r w:rsidR="0057173A" w:rsidRPr="00486998">
        <w:rPr>
          <w:rFonts w:cstheme="minorHAnsi"/>
          <w:sz w:val="24"/>
          <w:szCs w:val="24"/>
        </w:rPr>
        <w:t>Next</w:t>
      </w:r>
      <w:proofErr w:type="spellEnd"/>
      <w:r w:rsidR="0057173A" w:rsidRPr="00486998">
        <w:rPr>
          <w:rFonts w:cstheme="minorHAnsi"/>
          <w:sz w:val="24"/>
          <w:szCs w:val="24"/>
        </w:rPr>
        <w:t xml:space="preserve"> Generation EU</w:t>
      </w:r>
      <w:r w:rsidR="003331F1">
        <w:rPr>
          <w:rFonts w:cstheme="minorHAnsi"/>
          <w:sz w:val="24"/>
          <w:szCs w:val="24"/>
        </w:rPr>
        <w:t xml:space="preserve"> - </w:t>
      </w:r>
      <w:r w:rsidR="003331F1" w:rsidRPr="00486998">
        <w:rPr>
          <w:sz w:val="24"/>
        </w:rPr>
        <w:t xml:space="preserve">CP: </w:t>
      </w:r>
      <w:r w:rsidR="003331F1">
        <w:rPr>
          <w:sz w:val="24"/>
        </w:rPr>
        <w:t>M</w:t>
      </w:r>
      <w:r w:rsidR="003331F1" w:rsidRPr="00A40A77">
        <w:rPr>
          <w:rFonts w:cstheme="minorHAnsi"/>
          <w:b/>
        </w:rPr>
        <w:t>4C1I3.2-2022-961-P-24094</w:t>
      </w:r>
      <w:r w:rsidR="0057173A" w:rsidRPr="00486998">
        <w:rPr>
          <w:rFonts w:cstheme="minorHAnsi"/>
          <w:sz w:val="24"/>
          <w:szCs w:val="24"/>
        </w:rPr>
        <w:t xml:space="preserve"> </w:t>
      </w:r>
    </w:p>
    <w:p w14:paraId="60DB1B1E" w14:textId="77777777" w:rsidR="00BF6B43" w:rsidRPr="00486998" w:rsidRDefault="00BF6B43" w:rsidP="0057173A">
      <w:pPr>
        <w:tabs>
          <w:tab w:val="left" w:pos="1543"/>
        </w:tabs>
        <w:autoSpaceDE w:val="0"/>
        <w:autoSpaceDN w:val="0"/>
        <w:spacing w:after="240" w:line="276" w:lineRule="auto"/>
        <w:ind w:right="142"/>
        <w:jc w:val="center"/>
        <w:rPr>
          <w:sz w:val="24"/>
          <w:szCs w:val="24"/>
        </w:rPr>
      </w:pPr>
      <w:r w:rsidRPr="00486998">
        <w:rPr>
          <w:b/>
          <w:sz w:val="24"/>
          <w:szCs w:val="24"/>
        </w:rPr>
        <w:t>DICHIARA</w:t>
      </w:r>
    </w:p>
    <w:p w14:paraId="50AC3CB7" w14:textId="77777777" w:rsidR="00BF6B43" w:rsidRPr="0057173A" w:rsidRDefault="00DD2F2E" w:rsidP="0057173A">
      <w:pPr>
        <w:spacing w:after="296" w:line="240" w:lineRule="auto"/>
        <w:ind w:left="10" w:right="61"/>
        <w:jc w:val="both"/>
        <w:rPr>
          <w:sz w:val="28"/>
        </w:rPr>
      </w:pPr>
      <w:sdt>
        <w:sdtPr>
          <w:rPr>
            <w:rFonts w:cs="Arial"/>
            <w:szCs w:val="24"/>
          </w:rPr>
          <w:id w:val="37558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3A">
            <w:rPr>
              <w:rFonts w:ascii="MS Gothic" w:hAnsi="MS Gothic" w:hint="eastAsia"/>
              <w:szCs w:val="24"/>
            </w:rPr>
            <w:t>☐</w:t>
          </w:r>
        </w:sdtContent>
      </w:sdt>
      <w:r w:rsidR="0057173A">
        <w:rPr>
          <w:szCs w:val="24"/>
        </w:rPr>
        <w:t xml:space="preserve">  </w:t>
      </w:r>
      <w:r w:rsidR="00BF6B43" w:rsidRPr="0057173A">
        <w:rPr>
          <w:sz w:val="24"/>
        </w:rPr>
        <w:t>che non sussistono cause di incompatibilità a svolgere l’incarico indicato;</w:t>
      </w:r>
    </w:p>
    <w:p w14:paraId="7AA22B1E" w14:textId="77777777" w:rsidR="00BF6B43" w:rsidRPr="0057173A" w:rsidRDefault="00DD2F2E" w:rsidP="0057173A">
      <w:pPr>
        <w:spacing w:after="204" w:line="240" w:lineRule="auto"/>
        <w:ind w:left="284" w:right="61" w:hanging="284"/>
        <w:jc w:val="both"/>
        <w:rPr>
          <w:sz w:val="28"/>
        </w:rPr>
      </w:pPr>
      <w:sdt>
        <w:sdtPr>
          <w:rPr>
            <w:rFonts w:cs="Arial"/>
            <w:szCs w:val="24"/>
          </w:rPr>
          <w:id w:val="128716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3A">
            <w:rPr>
              <w:rFonts w:ascii="MS Gothic" w:hAnsi="MS Gothic" w:hint="eastAsia"/>
              <w:szCs w:val="24"/>
            </w:rPr>
            <w:t>☐</w:t>
          </w:r>
        </w:sdtContent>
      </w:sdt>
      <w:r w:rsidR="0057173A">
        <w:rPr>
          <w:szCs w:val="24"/>
        </w:rPr>
        <w:t xml:space="preserve">  </w:t>
      </w:r>
      <w:r w:rsidR="00BF6B43" w:rsidRPr="0057173A">
        <w:rPr>
          <w:sz w:val="24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14:paraId="3A5D1AA8" w14:textId="77777777" w:rsidR="00486998" w:rsidRPr="00486998" w:rsidRDefault="00DD2F2E" w:rsidP="00486998">
      <w:pPr>
        <w:spacing w:after="204" w:line="240" w:lineRule="auto"/>
        <w:ind w:left="284" w:right="61" w:hanging="284"/>
        <w:jc w:val="both"/>
        <w:rPr>
          <w:sz w:val="24"/>
        </w:rPr>
      </w:pPr>
      <w:sdt>
        <w:sdtPr>
          <w:rPr>
            <w:rFonts w:cs="Arial"/>
            <w:szCs w:val="24"/>
          </w:rPr>
          <w:id w:val="1809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3A">
            <w:rPr>
              <w:rFonts w:ascii="MS Gothic" w:hAnsi="MS Gothic" w:hint="eastAsia"/>
              <w:szCs w:val="24"/>
            </w:rPr>
            <w:t>☐</w:t>
          </w:r>
        </w:sdtContent>
      </w:sdt>
      <w:r w:rsidR="0057173A">
        <w:rPr>
          <w:szCs w:val="24"/>
        </w:rPr>
        <w:t xml:space="preserve">  </w:t>
      </w:r>
      <w:r w:rsidR="006B53BF">
        <w:rPr>
          <w:sz w:val="24"/>
        </w:rPr>
        <w:t>d</w:t>
      </w:r>
      <w:r w:rsidR="00486998" w:rsidRPr="00486998">
        <w:rPr>
          <w:sz w:val="24"/>
        </w:rPr>
        <w:t xml:space="preserve">i non trovarsi in nessuna delle condizioni di incompatibilità previste dalle disposizioni e istruzioni per l’attuazione del Progetto PNRR </w:t>
      </w:r>
      <w:r w:rsidR="00486998">
        <w:rPr>
          <w:sz w:val="24"/>
        </w:rPr>
        <w:t xml:space="preserve">e/o </w:t>
      </w:r>
      <w:r w:rsidR="00486998" w:rsidRPr="0057173A">
        <w:rPr>
          <w:sz w:val="24"/>
        </w:rPr>
        <w:t xml:space="preserve">richiamate dal Codice degli Appalti </w:t>
      </w:r>
      <w:r w:rsidR="006B53BF">
        <w:rPr>
          <w:sz w:val="24"/>
        </w:rPr>
        <w:t>ovvero</w:t>
      </w:r>
    </w:p>
    <w:p w14:paraId="20D46325" w14:textId="77777777" w:rsidR="00486998" w:rsidRPr="00486998" w:rsidRDefault="00DD2F2E" w:rsidP="00486998">
      <w:pPr>
        <w:spacing w:after="204" w:line="240" w:lineRule="auto"/>
        <w:ind w:left="851" w:right="61" w:hanging="425"/>
        <w:jc w:val="both"/>
        <w:rPr>
          <w:sz w:val="24"/>
        </w:rPr>
      </w:pPr>
      <w:sdt>
        <w:sdtPr>
          <w:rPr>
            <w:rFonts w:cs="Arial"/>
            <w:szCs w:val="24"/>
          </w:rPr>
          <w:id w:val="-149641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98">
            <w:rPr>
              <w:rFonts w:ascii="MS Gothic" w:hAnsi="MS Gothic" w:hint="eastAsia"/>
              <w:szCs w:val="24"/>
            </w:rPr>
            <w:t>☐</w:t>
          </w:r>
        </w:sdtContent>
      </w:sdt>
      <w:r w:rsidR="00486998">
        <w:rPr>
          <w:szCs w:val="24"/>
        </w:rPr>
        <w:t xml:space="preserve"> </w:t>
      </w:r>
      <w:r w:rsidR="00AF796B">
        <w:rPr>
          <w:szCs w:val="24"/>
        </w:rPr>
        <w:t xml:space="preserve"> </w:t>
      </w:r>
      <w:r w:rsidR="00486998">
        <w:rPr>
          <w:szCs w:val="24"/>
        </w:rPr>
        <w:t xml:space="preserve"> </w:t>
      </w:r>
      <w:r w:rsidR="006B53BF">
        <w:rPr>
          <w:sz w:val="24"/>
        </w:rPr>
        <w:t>d</w:t>
      </w:r>
      <w:r w:rsidR="00486998" w:rsidRPr="00486998">
        <w:rPr>
          <w:sz w:val="24"/>
        </w:rPr>
        <w:t>i non essere collegato né come socio, né come titolare a ditte o società interessate alla partecipazione alla gara di appalto;</w:t>
      </w:r>
    </w:p>
    <w:p w14:paraId="0EEC3A31" w14:textId="77777777" w:rsidR="00486998" w:rsidRPr="00486998" w:rsidRDefault="00DD2F2E" w:rsidP="00486998">
      <w:pPr>
        <w:spacing w:after="204" w:line="240" w:lineRule="auto"/>
        <w:ind w:left="851" w:right="61" w:hanging="425"/>
        <w:jc w:val="both"/>
        <w:rPr>
          <w:sz w:val="24"/>
        </w:rPr>
      </w:pPr>
      <w:sdt>
        <w:sdtPr>
          <w:rPr>
            <w:rFonts w:cs="Arial"/>
            <w:szCs w:val="24"/>
          </w:rPr>
          <w:id w:val="123211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98">
            <w:rPr>
              <w:rFonts w:ascii="MS Gothic" w:hAnsi="MS Gothic" w:hint="eastAsia"/>
              <w:szCs w:val="24"/>
            </w:rPr>
            <w:t>☐</w:t>
          </w:r>
        </w:sdtContent>
      </w:sdt>
      <w:r w:rsidR="00486998">
        <w:rPr>
          <w:szCs w:val="24"/>
        </w:rPr>
        <w:t xml:space="preserve"> </w:t>
      </w:r>
      <w:r w:rsidR="00AF796B">
        <w:rPr>
          <w:szCs w:val="24"/>
        </w:rPr>
        <w:t xml:space="preserve"> </w:t>
      </w:r>
      <w:r w:rsidR="006B53BF">
        <w:rPr>
          <w:sz w:val="24"/>
        </w:rPr>
        <w:t>d</w:t>
      </w:r>
      <w:r w:rsidR="00486998" w:rsidRPr="00486998">
        <w:rPr>
          <w:sz w:val="24"/>
        </w:rPr>
        <w:t xml:space="preserve">i non essere parente o affine entro il quarto grado del Dirigente Scolastico/legale rappresentante dell’Istituto </w:t>
      </w:r>
      <w:r w:rsidR="00486998">
        <w:rPr>
          <w:sz w:val="24"/>
        </w:rPr>
        <w:t>Comprensivo Rosmini di Bollate</w:t>
      </w:r>
      <w:r w:rsidR="00486998" w:rsidRPr="00486998">
        <w:rPr>
          <w:sz w:val="24"/>
        </w:rPr>
        <w:t>.</w:t>
      </w:r>
    </w:p>
    <w:p w14:paraId="178122AD" w14:textId="77777777" w:rsidR="00BF6B43" w:rsidRPr="000004C3" w:rsidRDefault="00BF6B43" w:rsidP="004E20D1">
      <w:pPr>
        <w:spacing w:after="117" w:line="240" w:lineRule="auto"/>
        <w:ind w:right="61"/>
        <w:jc w:val="both"/>
        <w:rPr>
          <w:sz w:val="28"/>
        </w:rPr>
      </w:pPr>
      <w:r w:rsidRPr="000004C3">
        <w:rPr>
          <w:sz w:val="24"/>
        </w:rPr>
        <w:t xml:space="preserve">La presente dichiarazione è resa ai sensi e per gli effetti dell’art. 20 del d.lgs. n. 39/2013. </w:t>
      </w:r>
    </w:p>
    <w:p w14:paraId="501BF527" w14:textId="77777777" w:rsidR="0057173A" w:rsidRPr="0057173A" w:rsidRDefault="00BF6B43" w:rsidP="0057173A">
      <w:pPr>
        <w:spacing w:after="120" w:line="240" w:lineRule="auto"/>
        <w:ind w:left="-6" w:right="62" w:hanging="11"/>
        <w:jc w:val="both"/>
        <w:rPr>
          <w:sz w:val="28"/>
        </w:rPr>
      </w:pPr>
      <w:r w:rsidRPr="000004C3">
        <w:rPr>
          <w:sz w:val="24"/>
        </w:rPr>
        <w:t xml:space="preserve">In fede. </w:t>
      </w:r>
    </w:p>
    <w:p w14:paraId="5B98BCBF" w14:textId="77777777" w:rsidR="0057173A" w:rsidRPr="00674A91" w:rsidRDefault="0057173A" w:rsidP="0057173A">
      <w:pPr>
        <w:pStyle w:val="Corpotesto"/>
        <w:tabs>
          <w:tab w:val="left" w:pos="3319"/>
          <w:tab w:val="left" w:pos="7835"/>
        </w:tabs>
        <w:spacing w:line="264" w:lineRule="auto"/>
        <w:ind w:left="112"/>
        <w:rPr>
          <w:rFonts w:asciiTheme="minorHAnsi" w:hAnsiTheme="minorHAnsi" w:cstheme="minorHAnsi"/>
          <w:sz w:val="20"/>
          <w:lang w:val="it-IT"/>
        </w:rPr>
      </w:pPr>
    </w:p>
    <w:p w14:paraId="0D8DD497" w14:textId="77777777" w:rsidR="0057173A" w:rsidRPr="00674A91" w:rsidRDefault="00DD2F2E" w:rsidP="0057173A">
      <w:pPr>
        <w:pStyle w:val="Corpotesto"/>
        <w:tabs>
          <w:tab w:val="left" w:pos="3319"/>
          <w:tab w:val="left" w:pos="7835"/>
        </w:tabs>
        <w:spacing w:line="264" w:lineRule="auto"/>
        <w:ind w:left="112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51233800"/>
          <w:placeholder>
            <w:docPart w:val="CEC5D35FC7BF4FB8BE7E7C07638168E5"/>
          </w:placeholder>
        </w:sdtPr>
        <w:sdtEndPr/>
        <w:sdtContent>
          <w:r w:rsidR="0057173A"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__________________________</w:t>
          </w:r>
        </w:sdtContent>
      </w:sdt>
      <w:r w:rsidR="0057173A"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57173A">
        <w:rPr>
          <w:rFonts w:asciiTheme="minorHAnsi" w:hAnsiTheme="minorHAnsi" w:cstheme="minorHAnsi"/>
          <w:sz w:val="24"/>
          <w:szCs w:val="24"/>
          <w:lang w:val="it-IT"/>
        </w:rPr>
        <w:t>lì</w:t>
      </w:r>
      <w:r w:rsidR="0057173A"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-404307784"/>
          <w:placeholder>
            <w:docPart w:val="C0DAAC90176E48FB9BEC10E3DC024FA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7173A"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____/____/____</w:t>
          </w:r>
        </w:sdtContent>
      </w:sdt>
      <w:r w:rsidR="0057173A"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7173A" w:rsidRPr="00674A91">
        <w:rPr>
          <w:rFonts w:asciiTheme="minorHAnsi" w:hAnsiTheme="minorHAnsi" w:cstheme="minorHAnsi"/>
          <w:lang w:val="it-IT"/>
        </w:rPr>
        <w:tab/>
        <w:t>In</w:t>
      </w:r>
      <w:r w:rsidR="0057173A" w:rsidRPr="00674A91">
        <w:rPr>
          <w:rFonts w:asciiTheme="minorHAnsi" w:hAnsiTheme="minorHAnsi" w:cstheme="minorHAnsi"/>
          <w:spacing w:val="-2"/>
          <w:lang w:val="it-IT"/>
        </w:rPr>
        <w:t xml:space="preserve"> </w:t>
      </w:r>
      <w:r w:rsidR="0057173A" w:rsidRPr="00674A91">
        <w:rPr>
          <w:rFonts w:asciiTheme="minorHAnsi" w:hAnsiTheme="minorHAnsi" w:cstheme="minorHAnsi"/>
          <w:lang w:val="it-IT"/>
        </w:rPr>
        <w:t>fede</w:t>
      </w:r>
    </w:p>
    <w:p w14:paraId="1521593C" w14:textId="77777777" w:rsidR="0057173A" w:rsidRPr="00674A91" w:rsidRDefault="0057173A" w:rsidP="0057173A">
      <w:pPr>
        <w:pStyle w:val="Corpotesto"/>
        <w:spacing w:line="264" w:lineRule="auto"/>
        <w:ind w:left="1440" w:firstLine="720"/>
        <w:rPr>
          <w:rFonts w:asciiTheme="minorHAnsi" w:hAnsiTheme="minorHAnsi" w:cstheme="minorHAnsi"/>
          <w:sz w:val="20"/>
          <w:lang w:val="it-IT"/>
        </w:rPr>
      </w:pPr>
      <w:r>
        <w:rPr>
          <w:rFonts w:asciiTheme="minorHAnsi" w:hAnsiTheme="minorHAnsi" w:cstheme="minorHAnsi"/>
          <w:lang w:val="it-IT"/>
        </w:rPr>
        <w:t>(</w:t>
      </w:r>
      <w:r w:rsidRPr="00674A91">
        <w:rPr>
          <w:rFonts w:asciiTheme="minorHAnsi" w:hAnsiTheme="minorHAnsi" w:cstheme="minorHAnsi"/>
          <w:lang w:val="it-IT"/>
        </w:rPr>
        <w:t>Luogo</w:t>
      </w:r>
      <w:r w:rsidRPr="00674A9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e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data</w:t>
      </w:r>
      <w:r>
        <w:rPr>
          <w:rFonts w:asciiTheme="minorHAnsi" w:hAnsiTheme="minorHAnsi" w:cstheme="minorHAnsi"/>
          <w:lang w:val="it-IT"/>
        </w:rPr>
        <w:t>)</w:t>
      </w:r>
    </w:p>
    <w:p w14:paraId="3B690500" w14:textId="77777777" w:rsidR="0057173A" w:rsidRPr="00674A91" w:rsidRDefault="0057173A" w:rsidP="0057173A">
      <w:pPr>
        <w:pStyle w:val="Corpotesto"/>
        <w:spacing w:line="264" w:lineRule="auto"/>
        <w:rPr>
          <w:rFonts w:asciiTheme="minorHAnsi" w:hAnsiTheme="minorHAnsi" w:cstheme="minorHAnsi"/>
          <w:sz w:val="15"/>
          <w:lang w:val="it-IT"/>
        </w:rPr>
      </w:pPr>
      <w:r w:rsidRPr="00674A9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AA4A92" wp14:editId="38FBBA67">
                <wp:simplePos x="0" y="0"/>
                <wp:positionH relativeFrom="page">
                  <wp:posOffset>4833620</wp:posOffset>
                </wp:positionH>
                <wp:positionV relativeFrom="paragraph">
                  <wp:posOffset>147320</wp:posOffset>
                </wp:positionV>
                <wp:extent cx="1886585" cy="1270"/>
                <wp:effectExtent l="13970" t="9525" r="13970" b="8255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*/ 0 w 2971"/>
                            <a:gd name="T1" fmla="*/ 0 h 1270"/>
                            <a:gd name="T2" fmla="*/ 1886585 w 29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71" h="1270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3759C3" id="Freeform 4" o:spid="_x0000_s1026" style="position:absolute;margin-left:380.6pt;margin-top:11.6pt;width:14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" path="m,l2971,e" filled="f" strokeweight=".58pt">
                <v:path arrowok="t" o:connecttype="custom" o:connectlocs="0,0;1197981475,0" o:connectangles="0,0"/>
                <w10:wrap type="topAndBottom" anchorx="page"/>
              </v:shape>
            </w:pict>
          </mc:Fallback>
        </mc:AlternateContent>
      </w:r>
    </w:p>
    <w:p w14:paraId="46F19F4D" w14:textId="77777777" w:rsidR="0057173A" w:rsidRPr="00674A91" w:rsidRDefault="0057173A" w:rsidP="0057173A">
      <w:pPr>
        <w:pStyle w:val="Corpotesto"/>
        <w:spacing w:before="11" w:line="276" w:lineRule="auto"/>
        <w:rPr>
          <w:rFonts w:asciiTheme="minorHAnsi" w:hAnsiTheme="minorHAnsi" w:cstheme="minorHAnsi"/>
          <w:sz w:val="14"/>
          <w:lang w:val="it-IT"/>
        </w:rPr>
      </w:pPr>
    </w:p>
    <w:p w14:paraId="3E791FB2" w14:textId="77777777" w:rsidR="0057173A" w:rsidRDefault="0057173A" w:rsidP="0057173A">
      <w:pPr>
        <w:pStyle w:val="Corpotesto"/>
        <w:spacing w:before="57" w:line="276" w:lineRule="auto"/>
        <w:ind w:left="112" w:right="3"/>
        <w:jc w:val="both"/>
        <w:rPr>
          <w:rFonts w:asciiTheme="minorHAnsi" w:hAnsiTheme="minorHAnsi" w:cstheme="minorHAnsi"/>
          <w:b/>
          <w:lang w:val="it-IT"/>
        </w:rPr>
      </w:pPr>
    </w:p>
    <w:p w14:paraId="47C1B785" w14:textId="77777777" w:rsidR="00066966" w:rsidRDefault="00066966" w:rsidP="0057173A">
      <w:pPr>
        <w:spacing w:after="277" w:line="240" w:lineRule="auto"/>
        <w:ind w:left="-5" w:right="61" w:hanging="10"/>
        <w:jc w:val="both"/>
      </w:pPr>
    </w:p>
    <w:sectPr w:rsidR="00066966" w:rsidSect="003206A6">
      <w:footerReference w:type="first" r:id="rId7"/>
      <w:pgSz w:w="11906" w:h="16838"/>
      <w:pgMar w:top="567" w:right="1416" w:bottom="1134" w:left="1134" w:header="708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3ABCA" w14:textId="77777777" w:rsidR="00DD2F2E" w:rsidRDefault="00DD2F2E">
      <w:pPr>
        <w:spacing w:after="0" w:line="240" w:lineRule="auto"/>
      </w:pPr>
      <w:r>
        <w:separator/>
      </w:r>
    </w:p>
  </w:endnote>
  <w:endnote w:type="continuationSeparator" w:id="0">
    <w:p w14:paraId="1596AB7E" w14:textId="77777777" w:rsidR="00DD2F2E" w:rsidRDefault="00DD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6628D" w14:textId="77777777" w:rsidR="007D671C" w:rsidRDefault="00BF6B43" w:rsidP="007D671C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04E4BCDE" wp14:editId="562E37C3">
          <wp:extent cx="5941060" cy="767715"/>
          <wp:effectExtent l="0" t="0" r="254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170CE" w14:textId="77777777" w:rsidR="00DD2F2E" w:rsidRDefault="00DD2F2E">
      <w:pPr>
        <w:spacing w:after="0" w:line="240" w:lineRule="auto"/>
      </w:pPr>
      <w:r>
        <w:separator/>
      </w:r>
    </w:p>
  </w:footnote>
  <w:footnote w:type="continuationSeparator" w:id="0">
    <w:p w14:paraId="37C4C9F0" w14:textId="77777777" w:rsidR="00DD2F2E" w:rsidRDefault="00DD2F2E">
      <w:pPr>
        <w:spacing w:after="0" w:line="240" w:lineRule="auto"/>
      </w:pPr>
      <w:r>
        <w:continuationSeparator/>
      </w:r>
    </w:p>
  </w:footnote>
  <w:footnote w:id="1">
    <w:p w14:paraId="461E06A3" w14:textId="77777777" w:rsidR="0057173A" w:rsidRDefault="0057173A" w:rsidP="0057173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F74A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i ricorda che </w:t>
      </w:r>
      <w:r w:rsidRPr="001F74AA">
        <w:rPr>
          <w:rFonts w:asciiTheme="minorHAnsi" w:hAnsiTheme="minorHAnsi" w:cstheme="minorHAnsi"/>
        </w:rPr>
        <w:t xml:space="preserve">quali membri del gruppo di progettazione </w:t>
      </w:r>
      <w:r>
        <w:rPr>
          <w:rFonts w:asciiTheme="minorHAnsi" w:hAnsiTheme="minorHAnsi" w:cstheme="minorHAnsi"/>
        </w:rPr>
        <w:t>s</w:t>
      </w:r>
      <w:r w:rsidRPr="001F74AA">
        <w:rPr>
          <w:rFonts w:asciiTheme="minorHAnsi" w:hAnsiTheme="minorHAnsi" w:cstheme="minorHAnsi"/>
        </w:rPr>
        <w:t xml:space="preserve">ono confermati, in via preferenziale e a richiesta, i docenti già individuati con decreto </w:t>
      </w:r>
      <w:proofErr w:type="spellStart"/>
      <w:r w:rsidRPr="001F74AA">
        <w:rPr>
          <w:rFonts w:asciiTheme="minorHAnsi" w:hAnsiTheme="minorHAnsi" w:cstheme="minorHAnsi"/>
        </w:rPr>
        <w:t>prot</w:t>
      </w:r>
      <w:proofErr w:type="spellEnd"/>
      <w:r w:rsidRPr="001F74AA">
        <w:rPr>
          <w:rFonts w:asciiTheme="minorHAnsi" w:hAnsiTheme="minorHAnsi" w:cstheme="minorHAnsi"/>
        </w:rPr>
        <w:t xml:space="preserve">. n. 0003932/U del 13/12/2022, eccezion fatta per coloro che, a seguito di partecipazione alle procedure di </w:t>
      </w:r>
      <w:r>
        <w:rPr>
          <w:rFonts w:asciiTheme="minorHAnsi" w:hAnsiTheme="minorHAnsi" w:cstheme="minorHAnsi"/>
        </w:rPr>
        <w:t>c</w:t>
      </w:r>
      <w:r w:rsidRPr="001F74AA">
        <w:rPr>
          <w:rFonts w:asciiTheme="minorHAnsi" w:hAnsiTheme="minorHAnsi" w:cstheme="minorHAnsi"/>
        </w:rPr>
        <w:t>ui alla presente selezione interna, saranno eventualmente selezionati per il profilo di progettista esecutivo e/o collaudatore. Eventuali domande aggiuntive saranno esaminate solo in subordine a condizione e nei limiti della residuale disponibilità di posti.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D2F"/>
    <w:multiLevelType w:val="hybridMultilevel"/>
    <w:tmpl w:val="E698DED6"/>
    <w:lvl w:ilvl="0" w:tplc="6DEC633A">
      <w:start w:val="1"/>
      <w:numFmt w:val="bullet"/>
      <w:lvlText w:val="-"/>
      <w:lvlJc w:val="left"/>
      <w:pPr>
        <w:ind w:left="370" w:hanging="360"/>
      </w:pPr>
      <w:rPr>
        <w:rFonts w:ascii="Adobe Fan Heiti Std B" w:eastAsia="Adobe Fan Heiti Std B" w:hAnsi="Adobe Fan Heiti Std B" w:hint="eastAsia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29665D35"/>
    <w:multiLevelType w:val="hybridMultilevel"/>
    <w:tmpl w:val="BB16BAFC"/>
    <w:lvl w:ilvl="0" w:tplc="F70AE286">
      <w:start w:val="1"/>
      <w:numFmt w:val="decimal"/>
      <w:lvlText w:val="%1"/>
      <w:lvlJc w:val="left"/>
      <w:pPr>
        <w:ind w:left="841" w:hanging="348"/>
      </w:pPr>
      <w:rPr>
        <w:rFonts w:ascii="Arial" w:eastAsia="Calibri" w:hAnsi="Arial" w:cs="Arial" w:hint="default"/>
        <w:spacing w:val="-3"/>
        <w:w w:val="100"/>
        <w:sz w:val="22"/>
        <w:szCs w:val="22"/>
        <w:lang w:val="it-IT" w:eastAsia="it-IT" w:bidi="it-IT"/>
      </w:rPr>
    </w:lvl>
    <w:lvl w:ilvl="1" w:tplc="8370C0E4">
      <w:numFmt w:val="bullet"/>
      <w:lvlText w:val="•"/>
      <w:lvlJc w:val="left"/>
      <w:pPr>
        <w:ind w:left="1746" w:hanging="348"/>
      </w:pPr>
      <w:rPr>
        <w:lang w:val="it-IT" w:eastAsia="it-IT" w:bidi="it-IT"/>
      </w:rPr>
    </w:lvl>
    <w:lvl w:ilvl="2" w:tplc="8A76442A">
      <w:numFmt w:val="bullet"/>
      <w:lvlText w:val="•"/>
      <w:lvlJc w:val="left"/>
      <w:pPr>
        <w:ind w:left="2653" w:hanging="348"/>
      </w:pPr>
      <w:rPr>
        <w:lang w:val="it-IT" w:eastAsia="it-IT" w:bidi="it-IT"/>
      </w:rPr>
    </w:lvl>
    <w:lvl w:ilvl="3" w:tplc="5B10DE2E">
      <w:numFmt w:val="bullet"/>
      <w:lvlText w:val="•"/>
      <w:lvlJc w:val="left"/>
      <w:pPr>
        <w:ind w:left="3559" w:hanging="348"/>
      </w:pPr>
      <w:rPr>
        <w:lang w:val="it-IT" w:eastAsia="it-IT" w:bidi="it-IT"/>
      </w:rPr>
    </w:lvl>
    <w:lvl w:ilvl="4" w:tplc="383224E4">
      <w:numFmt w:val="bullet"/>
      <w:lvlText w:val="•"/>
      <w:lvlJc w:val="left"/>
      <w:pPr>
        <w:ind w:left="4466" w:hanging="348"/>
      </w:pPr>
      <w:rPr>
        <w:lang w:val="it-IT" w:eastAsia="it-IT" w:bidi="it-IT"/>
      </w:rPr>
    </w:lvl>
    <w:lvl w:ilvl="5" w:tplc="A4DAD12A">
      <w:numFmt w:val="bullet"/>
      <w:lvlText w:val="•"/>
      <w:lvlJc w:val="left"/>
      <w:pPr>
        <w:ind w:left="5373" w:hanging="348"/>
      </w:pPr>
      <w:rPr>
        <w:lang w:val="it-IT" w:eastAsia="it-IT" w:bidi="it-IT"/>
      </w:rPr>
    </w:lvl>
    <w:lvl w:ilvl="6" w:tplc="B4A0D1D8">
      <w:numFmt w:val="bullet"/>
      <w:lvlText w:val="•"/>
      <w:lvlJc w:val="left"/>
      <w:pPr>
        <w:ind w:left="6279" w:hanging="348"/>
      </w:pPr>
      <w:rPr>
        <w:lang w:val="it-IT" w:eastAsia="it-IT" w:bidi="it-IT"/>
      </w:rPr>
    </w:lvl>
    <w:lvl w:ilvl="7" w:tplc="CE44ACFE">
      <w:numFmt w:val="bullet"/>
      <w:lvlText w:val="•"/>
      <w:lvlJc w:val="left"/>
      <w:pPr>
        <w:ind w:left="7186" w:hanging="348"/>
      </w:pPr>
      <w:rPr>
        <w:lang w:val="it-IT" w:eastAsia="it-IT" w:bidi="it-IT"/>
      </w:rPr>
    </w:lvl>
    <w:lvl w:ilvl="8" w:tplc="1826D10A">
      <w:numFmt w:val="bullet"/>
      <w:lvlText w:val="•"/>
      <w:lvlJc w:val="left"/>
      <w:pPr>
        <w:ind w:left="8093" w:hanging="348"/>
      </w:pPr>
      <w:rPr>
        <w:lang w:val="it-IT" w:eastAsia="it-IT" w:bidi="it-IT"/>
      </w:rPr>
    </w:lvl>
  </w:abstractNum>
  <w:abstractNum w:abstractNumId="2">
    <w:nsid w:val="4C756979"/>
    <w:multiLevelType w:val="hybridMultilevel"/>
    <w:tmpl w:val="36E2FEC4"/>
    <w:lvl w:ilvl="0" w:tplc="4170E39A">
      <w:start w:val="3"/>
      <w:numFmt w:val="decimal"/>
      <w:lvlText w:val="%1."/>
      <w:lvlJc w:val="left"/>
      <w:pPr>
        <w:ind w:left="446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8CAFF38">
      <w:start w:val="1"/>
      <w:numFmt w:val="decimal"/>
      <w:lvlText w:val="%2."/>
      <w:lvlJc w:val="left"/>
      <w:pPr>
        <w:ind w:left="833" w:hanging="360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2" w:tplc="D110090E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A18E709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4" w:tplc="CC94C7D8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5F06D134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727EBD1A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265AB20E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8" w:tplc="6428B348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43"/>
    <w:rsid w:val="00034C6A"/>
    <w:rsid w:val="00066966"/>
    <w:rsid w:val="003206A6"/>
    <w:rsid w:val="003331F1"/>
    <w:rsid w:val="0042321C"/>
    <w:rsid w:val="00481B49"/>
    <w:rsid w:val="00486998"/>
    <w:rsid w:val="004E20D1"/>
    <w:rsid w:val="00552C8C"/>
    <w:rsid w:val="0057173A"/>
    <w:rsid w:val="006B53BF"/>
    <w:rsid w:val="00AF796B"/>
    <w:rsid w:val="00BF6B43"/>
    <w:rsid w:val="00C06695"/>
    <w:rsid w:val="00D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CF0"/>
  <w15:chartTrackingRefBased/>
  <w15:docId w15:val="{78738FC6-8032-4AA5-8FA6-EBB7FF8D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F6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F6B4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F6B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43"/>
  </w:style>
  <w:style w:type="paragraph" w:styleId="Corpotesto">
    <w:name w:val="Body Text"/>
    <w:basedOn w:val="Normale"/>
    <w:link w:val="CorpotestoCarattere"/>
    <w:uiPriority w:val="1"/>
    <w:qFormat/>
    <w:rsid w:val="00C0669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695"/>
    <w:rPr>
      <w:rFonts w:ascii="Times New Roman" w:eastAsia="Times New Roman" w:hAnsi="Times New Roman" w:cs="Times New Roman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7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17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7173A"/>
    <w:rPr>
      <w:vertAlign w:val="superscript"/>
    </w:rPr>
  </w:style>
  <w:style w:type="paragraph" w:styleId="Intestazione">
    <w:name w:val="header"/>
    <w:basedOn w:val="Normale"/>
    <w:link w:val="IntestazioneCarattere"/>
    <w:rsid w:val="004869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86998"/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869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D5F2D2855249C387166FDD0DB37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C6D6E3-E6E3-46F7-9364-90EBFC176014}"/>
      </w:docPartPr>
      <w:docPartBody>
        <w:p w:rsidR="005C3287" w:rsidRDefault="00F9741E" w:rsidP="00F9741E">
          <w:pPr>
            <w:pStyle w:val="97D5F2D2855249C387166FDD0DB37A55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13FC7219F14B9A8EB2DBAF103F3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B785E-0F35-42C9-9860-0D9F6FD26E71}"/>
      </w:docPartPr>
      <w:docPartBody>
        <w:p w:rsidR="005C3287" w:rsidRDefault="00F9741E" w:rsidP="00F9741E">
          <w:pPr>
            <w:pStyle w:val="C113FC7219F14B9A8EB2DBAF103F3870"/>
          </w:pPr>
          <w:r w:rsidRPr="000C400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23524D613BB4AF9BCEE9EF6C5977A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71EED2-12B6-4A99-98D3-E5F8045B2024}"/>
      </w:docPartPr>
      <w:docPartBody>
        <w:p w:rsidR="005C3287" w:rsidRDefault="00F9741E" w:rsidP="00F9741E">
          <w:pPr>
            <w:pStyle w:val="623524D613BB4AF9BCEE9EF6C5977A89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8A78F9EC794F44890F39601E8183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54CB04-2719-4CC2-B6DC-409F8C20AEEC}"/>
      </w:docPartPr>
      <w:docPartBody>
        <w:p w:rsidR="005C3287" w:rsidRDefault="00F9741E" w:rsidP="00F9741E">
          <w:pPr>
            <w:pStyle w:val="068A78F9EC794F44890F39601E8183FA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E55C829AC34027B43A4FF0C5D61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3F72A-45CD-48E7-B6BE-B7AA75A70801}"/>
      </w:docPartPr>
      <w:docPartBody>
        <w:p w:rsidR="005C3287" w:rsidRDefault="00F9741E" w:rsidP="00F9741E">
          <w:pPr>
            <w:pStyle w:val="6FE55C829AC34027B43A4FF0C5D61F30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0566B3B59A45C8813A5C263E7DA8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0056E-3060-4A18-9F6E-AEC8998683E0}"/>
      </w:docPartPr>
      <w:docPartBody>
        <w:p w:rsidR="005C3287" w:rsidRDefault="00F9741E" w:rsidP="00F9741E">
          <w:pPr>
            <w:pStyle w:val="450566B3B59A45C8813A5C263E7DA8CC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7C2FFF5DFE4AA7A2306B9E166E6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B44BB-8AF3-4D01-BEFB-037C320609CD}"/>
      </w:docPartPr>
      <w:docPartBody>
        <w:p w:rsidR="005C3287" w:rsidRDefault="00F9741E" w:rsidP="00F9741E">
          <w:pPr>
            <w:pStyle w:val="0C7C2FFF5DFE4AA7A2306B9E166E677A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5DD93B27274A59A6201AD35EA64B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AD322-0F70-4694-A3BA-2F553ACE2C36}"/>
      </w:docPartPr>
      <w:docPartBody>
        <w:p w:rsidR="005C3287" w:rsidRDefault="00F9741E" w:rsidP="00F9741E">
          <w:pPr>
            <w:pStyle w:val="425DD93B27274A59A6201AD35EA64B63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0A13307FA64C56A6A367A5402018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D7B594-6C33-4FAA-A10A-94B6D1E1E6D1}"/>
      </w:docPartPr>
      <w:docPartBody>
        <w:p w:rsidR="005C3287" w:rsidRDefault="00F9741E" w:rsidP="00F9741E">
          <w:pPr>
            <w:pStyle w:val="760A13307FA64C56A6A367A5402018BD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11DD2E2EB24FE7BAC2E8C71B6FEF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88A3E-0E13-4DEB-BE08-891828076960}"/>
      </w:docPartPr>
      <w:docPartBody>
        <w:p w:rsidR="005C3287" w:rsidRDefault="00F9741E" w:rsidP="00F9741E">
          <w:pPr>
            <w:pStyle w:val="0D11DD2E2EB24FE7BAC2E8C71B6FEFB4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AB20892E38401CB0E325DE02F868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D62E30-0336-4638-817C-918A09814EF6}"/>
      </w:docPartPr>
      <w:docPartBody>
        <w:p w:rsidR="005C3287" w:rsidRDefault="00F9741E" w:rsidP="00F9741E">
          <w:pPr>
            <w:pStyle w:val="58AB20892E38401CB0E325DE02F868F5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B10941DFA04837B3E628D0CE8859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4B389D-0E7E-4CCF-9022-5693CFCCE856}"/>
      </w:docPartPr>
      <w:docPartBody>
        <w:p w:rsidR="005C3287" w:rsidRDefault="00F9741E" w:rsidP="00F9741E">
          <w:pPr>
            <w:pStyle w:val="4BB10941DFA04837B3E628D0CE8859D8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1E"/>
    <w:rsid w:val="00120686"/>
    <w:rsid w:val="005C3287"/>
    <w:rsid w:val="00F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9741E"/>
    <w:rPr>
      <w:color w:val="808080"/>
    </w:rPr>
  </w:style>
  <w:style w:type="paragraph" w:customStyle="1" w:styleId="C3F643E0138749588544D3FEBF4618E6">
    <w:name w:val="C3F643E0138749588544D3FEBF4618E6"/>
    <w:rsid w:val="00F9741E"/>
  </w:style>
  <w:style w:type="paragraph" w:customStyle="1" w:styleId="57FC1BD9BE4D497BA3C68B02E643ED10">
    <w:name w:val="57FC1BD9BE4D497BA3C68B02E643ED10"/>
    <w:rsid w:val="00F9741E"/>
  </w:style>
  <w:style w:type="paragraph" w:customStyle="1" w:styleId="E09470E8B6684DE183FA1A40B59BAE1A">
    <w:name w:val="E09470E8B6684DE183FA1A40B59BAE1A"/>
    <w:rsid w:val="00F9741E"/>
  </w:style>
  <w:style w:type="paragraph" w:customStyle="1" w:styleId="3B1D9BE7A62A445F8FC6349D9D971A66">
    <w:name w:val="3B1D9BE7A62A445F8FC6349D9D971A66"/>
    <w:rsid w:val="00F9741E"/>
  </w:style>
  <w:style w:type="paragraph" w:customStyle="1" w:styleId="757661F3BB2D4CAF8DC667268628171D">
    <w:name w:val="757661F3BB2D4CAF8DC667268628171D"/>
    <w:rsid w:val="00F9741E"/>
  </w:style>
  <w:style w:type="paragraph" w:customStyle="1" w:styleId="CCEC42EE1A95406DBF6F1E0862397640">
    <w:name w:val="CCEC42EE1A95406DBF6F1E0862397640"/>
    <w:rsid w:val="00F9741E"/>
  </w:style>
  <w:style w:type="paragraph" w:customStyle="1" w:styleId="6BEBE2031C2445229A7FD32451393744">
    <w:name w:val="6BEBE2031C2445229A7FD32451393744"/>
    <w:rsid w:val="00F9741E"/>
  </w:style>
  <w:style w:type="paragraph" w:customStyle="1" w:styleId="8DB3B3A2F1034A1C8328B604CC134400">
    <w:name w:val="8DB3B3A2F1034A1C8328B604CC134400"/>
    <w:rsid w:val="00F9741E"/>
  </w:style>
  <w:style w:type="paragraph" w:customStyle="1" w:styleId="3ADAC5B0FBF34643BCF524F979D2A265">
    <w:name w:val="3ADAC5B0FBF34643BCF524F979D2A265"/>
    <w:rsid w:val="00F9741E"/>
  </w:style>
  <w:style w:type="paragraph" w:customStyle="1" w:styleId="607BDF40CC3344B6915C14C3E37FE100">
    <w:name w:val="607BDF40CC3344B6915C14C3E37FE100"/>
    <w:rsid w:val="00F9741E"/>
  </w:style>
  <w:style w:type="paragraph" w:customStyle="1" w:styleId="41C4C182DB30412E93EC26FAD0174D6A">
    <w:name w:val="41C4C182DB30412E93EC26FAD0174D6A"/>
    <w:rsid w:val="00F9741E"/>
  </w:style>
  <w:style w:type="paragraph" w:customStyle="1" w:styleId="D2DBE603C4E44A2BBE39CBF0F2856C29">
    <w:name w:val="D2DBE603C4E44A2BBE39CBF0F2856C29"/>
    <w:rsid w:val="00F9741E"/>
  </w:style>
  <w:style w:type="paragraph" w:customStyle="1" w:styleId="97D5F2D2855249C387166FDD0DB37A55">
    <w:name w:val="97D5F2D2855249C387166FDD0DB37A55"/>
    <w:rsid w:val="00F9741E"/>
  </w:style>
  <w:style w:type="paragraph" w:customStyle="1" w:styleId="C113FC7219F14B9A8EB2DBAF103F3870">
    <w:name w:val="C113FC7219F14B9A8EB2DBAF103F3870"/>
    <w:rsid w:val="00F9741E"/>
  </w:style>
  <w:style w:type="paragraph" w:customStyle="1" w:styleId="623524D613BB4AF9BCEE9EF6C5977A89">
    <w:name w:val="623524D613BB4AF9BCEE9EF6C5977A89"/>
    <w:rsid w:val="00F9741E"/>
  </w:style>
  <w:style w:type="paragraph" w:customStyle="1" w:styleId="068A78F9EC794F44890F39601E8183FA">
    <w:name w:val="068A78F9EC794F44890F39601E8183FA"/>
    <w:rsid w:val="00F9741E"/>
  </w:style>
  <w:style w:type="paragraph" w:customStyle="1" w:styleId="6FE55C829AC34027B43A4FF0C5D61F30">
    <w:name w:val="6FE55C829AC34027B43A4FF0C5D61F30"/>
    <w:rsid w:val="00F9741E"/>
  </w:style>
  <w:style w:type="paragraph" w:customStyle="1" w:styleId="450566B3B59A45C8813A5C263E7DA8CC">
    <w:name w:val="450566B3B59A45C8813A5C263E7DA8CC"/>
    <w:rsid w:val="00F9741E"/>
  </w:style>
  <w:style w:type="paragraph" w:customStyle="1" w:styleId="0C7C2FFF5DFE4AA7A2306B9E166E677A">
    <w:name w:val="0C7C2FFF5DFE4AA7A2306B9E166E677A"/>
    <w:rsid w:val="00F9741E"/>
  </w:style>
  <w:style w:type="paragraph" w:customStyle="1" w:styleId="425DD93B27274A59A6201AD35EA64B63">
    <w:name w:val="425DD93B27274A59A6201AD35EA64B63"/>
    <w:rsid w:val="00F9741E"/>
  </w:style>
  <w:style w:type="paragraph" w:customStyle="1" w:styleId="760A13307FA64C56A6A367A5402018BD">
    <w:name w:val="760A13307FA64C56A6A367A5402018BD"/>
    <w:rsid w:val="00F9741E"/>
  </w:style>
  <w:style w:type="paragraph" w:customStyle="1" w:styleId="0D11DD2E2EB24FE7BAC2E8C71B6FEFB4">
    <w:name w:val="0D11DD2E2EB24FE7BAC2E8C71B6FEFB4"/>
    <w:rsid w:val="00F9741E"/>
  </w:style>
  <w:style w:type="paragraph" w:customStyle="1" w:styleId="58AB20892E38401CB0E325DE02F868F5">
    <w:name w:val="58AB20892E38401CB0E325DE02F868F5"/>
    <w:rsid w:val="00F9741E"/>
  </w:style>
  <w:style w:type="paragraph" w:customStyle="1" w:styleId="4BB10941DFA04837B3E628D0CE8859D8">
    <w:name w:val="4BB10941DFA04837B3E628D0CE8859D8"/>
    <w:rsid w:val="00F9741E"/>
  </w:style>
  <w:style w:type="paragraph" w:customStyle="1" w:styleId="CEC5D35FC7BF4FB8BE7E7C07638168E5">
    <w:name w:val="CEC5D35FC7BF4FB8BE7E7C07638168E5"/>
    <w:rsid w:val="00F9741E"/>
  </w:style>
  <w:style w:type="paragraph" w:customStyle="1" w:styleId="C0DAAC90176E48FB9BEC10E3DC024FA1">
    <w:name w:val="C0DAAC90176E48FB9BEC10E3DC024FA1"/>
    <w:rsid w:val="00F97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Utente di Microsoft Office</cp:lastModifiedBy>
  <cp:revision>2</cp:revision>
  <cp:lastPrinted>2022-01-05T16:21:00Z</cp:lastPrinted>
  <dcterms:created xsi:type="dcterms:W3CDTF">2023-11-28T19:37:00Z</dcterms:created>
  <dcterms:modified xsi:type="dcterms:W3CDTF">2023-11-28T19:37:00Z</dcterms:modified>
</cp:coreProperties>
</file>